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30659040"/>
    <w:bookmarkStart w:id="1" w:name="_Toc30659128"/>
    <w:bookmarkStart w:id="2" w:name="_Toc72832378"/>
    <w:bookmarkStart w:id="3" w:name="_Toc72832938"/>
    <w:bookmarkStart w:id="4" w:name="_Toc72834712"/>
    <w:bookmarkStart w:id="5" w:name="_Toc72834781"/>
    <w:bookmarkStart w:id="6" w:name="_Toc72836367"/>
    <w:bookmarkStart w:id="7" w:name="_Toc72996738"/>
    <w:bookmarkStart w:id="8" w:name="_Toc72997048"/>
    <w:bookmarkStart w:id="9" w:name="_Toc72997184"/>
    <w:bookmarkStart w:id="10" w:name="_Toc72997503"/>
    <w:bookmarkStart w:id="11" w:name="_Toc72997664"/>
    <w:bookmarkStart w:id="12" w:name="_Toc73166689"/>
    <w:bookmarkStart w:id="13" w:name="_Toc92711253"/>
    <w:bookmarkStart w:id="14" w:name="_Toc92711336"/>
    <w:bookmarkStart w:id="15" w:name="_Toc92712760"/>
    <w:bookmarkStart w:id="16" w:name="_Toc92966114"/>
    <w:bookmarkStart w:id="17" w:name="_Toc93120121"/>
    <w:bookmarkStart w:id="18" w:name="_Toc93205779"/>
    <w:bookmarkStart w:id="19" w:name="_Toc93206134"/>
    <w:bookmarkStart w:id="20" w:name="_Toc93229461"/>
    <w:bookmarkStart w:id="21" w:name="_Toc297636258"/>
    <w:bookmarkStart w:id="22" w:name="_Toc307496073"/>
    <w:p w:rsidR="009E0C69" w:rsidRDefault="009E0C69" w:rsidP="009E0C69">
      <w:pPr>
        <w:jc w:val="both"/>
      </w:pPr>
      <w:r>
        <w:rPr>
          <w:lang w:val="en-US"/>
        </w:rPr>
        <w:fldChar w:fldCharType="begin"/>
      </w:r>
      <w:r>
        <w:rPr>
          <w:lang w:val="en-US"/>
        </w:rPr>
        <w:instrText xml:space="preserve"> HYPERLINK "http://student.gomel.by/" </w:instrText>
      </w:r>
      <w:r>
        <w:rPr>
          <w:lang w:val="en-US"/>
        </w:rPr>
        <w:fldChar w:fldCharType="separate"/>
      </w:r>
      <w:r>
        <w:rPr>
          <w:rStyle w:val="ad"/>
          <w:lang w:val="en-US"/>
        </w:rPr>
        <w:t>http</w:t>
      </w:r>
      <w:r>
        <w:rPr>
          <w:rStyle w:val="ad"/>
        </w:rPr>
        <w:t>://</w:t>
      </w:r>
      <w:r>
        <w:rPr>
          <w:rStyle w:val="ad"/>
          <w:lang w:val="en-US"/>
        </w:rPr>
        <w:t>student</w:t>
      </w:r>
      <w:r>
        <w:rPr>
          <w:rStyle w:val="ad"/>
        </w:rPr>
        <w:t>.</w:t>
      </w:r>
      <w:r>
        <w:rPr>
          <w:rStyle w:val="ad"/>
          <w:lang w:val="en-US"/>
        </w:rPr>
        <w:t>gomel</w:t>
      </w:r>
      <w:r>
        <w:rPr>
          <w:rStyle w:val="ad"/>
        </w:rPr>
        <w:t>.</w:t>
      </w:r>
      <w:r>
        <w:rPr>
          <w:rStyle w:val="ad"/>
          <w:lang w:val="en-US"/>
        </w:rPr>
        <w:t>by</w:t>
      </w:r>
      <w:r>
        <w:rPr>
          <w:lang w:val="en-US"/>
        </w:rPr>
        <w:fldChar w:fldCharType="end"/>
      </w:r>
      <w:r>
        <w:t xml:space="preserve"> – заказать курсовую работу</w:t>
      </w:r>
    </w:p>
    <w:p w:rsidR="009E0C69" w:rsidRDefault="009E0C69" w:rsidP="00BB6587">
      <w:pPr>
        <w:pStyle w:val="31"/>
      </w:pPr>
    </w:p>
    <w:p w:rsidR="00CC5CBC" w:rsidRPr="000E4BC7" w:rsidRDefault="00CC5CBC" w:rsidP="00BB6587">
      <w:pPr>
        <w:pStyle w:val="31"/>
      </w:pPr>
      <w:r w:rsidRPr="000E4BC7">
        <w:t>Многомерно-матричные полиномы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CC5CBC" w:rsidRPr="00A058C0" w:rsidRDefault="00CC5CBC" w:rsidP="00CC5CBC">
      <w:pPr>
        <w:spacing w:line="360" w:lineRule="auto"/>
        <w:jc w:val="both"/>
        <w:rPr>
          <w:sz w:val="28"/>
          <w:szCs w:val="28"/>
        </w:rPr>
      </w:pPr>
    </w:p>
    <w:p w:rsidR="00CC5CBC" w:rsidRPr="00DB1EBA" w:rsidRDefault="00CC5CBC" w:rsidP="00BB6587">
      <w:pPr>
        <w:pStyle w:val="41"/>
        <w:rPr>
          <w:lang w:val="ru-RU"/>
        </w:rPr>
      </w:pPr>
      <w:bookmarkStart w:id="23" w:name="_Toc72832939"/>
      <w:bookmarkStart w:id="24" w:name="_Toc72834713"/>
      <w:bookmarkStart w:id="25" w:name="_Toc72834782"/>
      <w:bookmarkStart w:id="26" w:name="_Toc72836368"/>
      <w:bookmarkStart w:id="27" w:name="_Toc72996739"/>
      <w:bookmarkStart w:id="28" w:name="_Toc72997049"/>
      <w:bookmarkStart w:id="29" w:name="_Toc72997185"/>
      <w:bookmarkStart w:id="30" w:name="_Toc72997504"/>
      <w:bookmarkStart w:id="31" w:name="_Toc72997665"/>
      <w:bookmarkStart w:id="32" w:name="_Toc73166690"/>
      <w:bookmarkStart w:id="33" w:name="_Toc92711254"/>
      <w:bookmarkStart w:id="34" w:name="_Toc92711337"/>
      <w:bookmarkStart w:id="35" w:name="_Toc92712761"/>
      <w:bookmarkStart w:id="36" w:name="_Toc92966115"/>
      <w:bookmarkStart w:id="37" w:name="_Toc93120122"/>
      <w:bookmarkStart w:id="38" w:name="_Toc93205780"/>
      <w:bookmarkStart w:id="39" w:name="_Toc93206135"/>
      <w:bookmarkStart w:id="40" w:name="_Toc93229462"/>
      <w:bookmarkStart w:id="41" w:name="_Toc297636259"/>
      <w:bookmarkStart w:id="42" w:name="_Toc307496074"/>
      <w:r w:rsidRPr="00DB1EBA">
        <w:rPr>
          <w:lang w:val="ru-RU"/>
        </w:rPr>
        <w:t>2.1. Цель работы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:rsidR="00CC5CBC" w:rsidRPr="00A058C0" w:rsidRDefault="00CC5CBC" w:rsidP="00CC5CBC">
      <w:pPr>
        <w:spacing w:line="360" w:lineRule="auto"/>
        <w:jc w:val="both"/>
        <w:rPr>
          <w:sz w:val="28"/>
          <w:szCs w:val="28"/>
        </w:rPr>
      </w:pPr>
    </w:p>
    <w:p w:rsidR="00CC5CBC" w:rsidRPr="00A058C0" w:rsidRDefault="00CC5CBC" w:rsidP="00CC5CBC">
      <w:pPr>
        <w:spacing w:line="360" w:lineRule="auto"/>
        <w:jc w:val="both"/>
        <w:rPr>
          <w:sz w:val="28"/>
          <w:szCs w:val="28"/>
        </w:rPr>
      </w:pPr>
      <w:r w:rsidRPr="00A058C0">
        <w:rPr>
          <w:sz w:val="28"/>
          <w:szCs w:val="28"/>
        </w:rPr>
        <w:t xml:space="preserve">     1. Изучение полиномов многих переменных на основе системы </w:t>
      </w:r>
      <w:r w:rsidRPr="00A058C0">
        <w:rPr>
          <w:sz w:val="28"/>
          <w:szCs w:val="28"/>
          <w:lang w:val="en-US"/>
        </w:rPr>
        <w:t>Matlab</w:t>
      </w:r>
      <w:r w:rsidRPr="00A058C0">
        <w:rPr>
          <w:sz w:val="28"/>
          <w:szCs w:val="28"/>
        </w:rPr>
        <w:t>.</w:t>
      </w:r>
    </w:p>
    <w:p w:rsidR="00CC5CBC" w:rsidRPr="00A058C0" w:rsidRDefault="00CC5CBC" w:rsidP="00CC5CBC">
      <w:pPr>
        <w:spacing w:line="360" w:lineRule="auto"/>
        <w:jc w:val="both"/>
        <w:rPr>
          <w:sz w:val="28"/>
          <w:szCs w:val="28"/>
        </w:rPr>
      </w:pPr>
    </w:p>
    <w:p w:rsidR="00CC5CBC" w:rsidRPr="00DB1EBA" w:rsidRDefault="00CC5CBC" w:rsidP="00BB6587">
      <w:pPr>
        <w:pStyle w:val="41"/>
        <w:rPr>
          <w:lang w:val="ru-RU"/>
        </w:rPr>
      </w:pPr>
      <w:bookmarkStart w:id="43" w:name="_Toc72832940"/>
      <w:bookmarkStart w:id="44" w:name="_Toc72834714"/>
      <w:bookmarkStart w:id="45" w:name="_Toc72834783"/>
      <w:bookmarkStart w:id="46" w:name="_Toc72836369"/>
      <w:bookmarkStart w:id="47" w:name="_Toc72996740"/>
      <w:bookmarkStart w:id="48" w:name="_Toc72997050"/>
      <w:bookmarkStart w:id="49" w:name="_Toc72997186"/>
      <w:bookmarkStart w:id="50" w:name="_Toc72997505"/>
      <w:bookmarkStart w:id="51" w:name="_Toc72997666"/>
      <w:bookmarkStart w:id="52" w:name="_Toc73166691"/>
      <w:bookmarkStart w:id="53" w:name="_Toc92711255"/>
      <w:bookmarkStart w:id="54" w:name="_Toc92711338"/>
      <w:bookmarkStart w:id="55" w:name="_Toc92712762"/>
      <w:bookmarkStart w:id="56" w:name="_Toc92966116"/>
      <w:bookmarkStart w:id="57" w:name="_Toc93120123"/>
      <w:bookmarkStart w:id="58" w:name="_Toc93205781"/>
      <w:bookmarkStart w:id="59" w:name="_Toc93206136"/>
      <w:bookmarkStart w:id="60" w:name="_Toc93229463"/>
      <w:bookmarkStart w:id="61" w:name="_Toc297636260"/>
      <w:bookmarkStart w:id="62" w:name="_Toc307496075"/>
      <w:r w:rsidRPr="00DB1EBA">
        <w:rPr>
          <w:lang w:val="ru-RU"/>
        </w:rPr>
        <w:t>2.2. Теоретические положения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:rsidR="00CC5CBC" w:rsidRPr="00A058C0" w:rsidRDefault="00CC5CBC" w:rsidP="00CC5CBC">
      <w:pPr>
        <w:spacing w:line="360" w:lineRule="auto"/>
        <w:jc w:val="both"/>
        <w:rPr>
          <w:sz w:val="28"/>
          <w:szCs w:val="28"/>
        </w:rPr>
      </w:pPr>
    </w:p>
    <w:p w:rsidR="00CC5CBC" w:rsidRPr="00340548" w:rsidRDefault="00CC5CBC" w:rsidP="00BB6587">
      <w:pPr>
        <w:pStyle w:val="51"/>
      </w:pPr>
      <w:bookmarkStart w:id="63" w:name="_Toc92966117"/>
      <w:bookmarkStart w:id="64" w:name="_Toc93120124"/>
      <w:bookmarkStart w:id="65" w:name="_Toc93205782"/>
      <w:bookmarkStart w:id="66" w:name="_Toc93206137"/>
      <w:bookmarkStart w:id="67" w:name="_Toc93229464"/>
      <w:bookmarkStart w:id="68" w:name="_Toc297636261"/>
      <w:r w:rsidRPr="00340548">
        <w:t>2.2.1. Классические полиномы многих переменных</w:t>
      </w:r>
      <w:bookmarkEnd w:id="63"/>
      <w:bookmarkEnd w:id="64"/>
      <w:bookmarkEnd w:id="65"/>
      <w:bookmarkEnd w:id="66"/>
      <w:bookmarkEnd w:id="67"/>
      <w:bookmarkEnd w:id="68"/>
    </w:p>
    <w:p w:rsidR="00CC5CBC" w:rsidRPr="00A058C0" w:rsidRDefault="00CC5CBC" w:rsidP="00CC5CBC">
      <w:pPr>
        <w:spacing w:line="360" w:lineRule="auto"/>
        <w:jc w:val="both"/>
        <w:rPr>
          <w:sz w:val="28"/>
          <w:szCs w:val="28"/>
        </w:rPr>
      </w:pPr>
    </w:p>
    <w:p w:rsidR="00CC5CBC" w:rsidRPr="00A058C0" w:rsidRDefault="00CC5CBC" w:rsidP="00CC5CBC">
      <w:pPr>
        <w:spacing w:line="360" w:lineRule="auto"/>
        <w:jc w:val="both"/>
        <w:rPr>
          <w:sz w:val="28"/>
          <w:szCs w:val="28"/>
        </w:rPr>
      </w:pPr>
      <w:r w:rsidRPr="00A058C0">
        <w:rPr>
          <w:sz w:val="28"/>
          <w:szCs w:val="28"/>
        </w:rPr>
        <w:t xml:space="preserve">     Рассмотрим классическую форму представления скалярного полинома </w:t>
      </w:r>
      <w:r w:rsidRPr="00A058C0">
        <w:rPr>
          <w:position w:val="-12"/>
          <w:sz w:val="28"/>
          <w:szCs w:val="28"/>
        </w:rPr>
        <w:object w:dxaOrig="2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5pt" o:ole="">
            <v:imagedata r:id="rId10" o:title=""/>
          </v:shape>
          <o:OLEObject Type="Embed" ProgID="Equation.3" ShapeID="_x0000_i1025" DrawAspect="Content" ObjectID="_1486031972" r:id="rId11"/>
        </w:object>
      </w:r>
      <w:r w:rsidRPr="00A058C0">
        <w:rPr>
          <w:sz w:val="28"/>
          <w:szCs w:val="28"/>
        </w:rPr>
        <w:t xml:space="preserve"> многих переменных </w:t>
      </w:r>
      <w:r w:rsidR="00DB1EBA">
        <w:rPr>
          <w:noProof/>
          <w:position w:val="-12"/>
          <w:sz w:val="28"/>
          <w:szCs w:val="28"/>
        </w:rPr>
        <w:drawing>
          <wp:inline distT="0" distB="0" distL="0" distR="0">
            <wp:extent cx="876300" cy="238125"/>
            <wp:effectExtent l="0" t="0" r="0" b="0"/>
            <wp:docPr id="3407" name="Рисунок 3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8C0">
        <w:rPr>
          <w:sz w:val="28"/>
          <w:szCs w:val="28"/>
        </w:rPr>
        <w:t xml:space="preserve">, или, иначе, скалярного полинома </w:t>
      </w:r>
      <w:r w:rsidRPr="00A058C0">
        <w:rPr>
          <w:position w:val="-12"/>
          <w:sz w:val="28"/>
          <w:szCs w:val="28"/>
        </w:rPr>
        <w:object w:dxaOrig="240" w:dyaOrig="300">
          <v:shape id="_x0000_i1026" type="#_x0000_t75" style="width:12pt;height:15pt" o:ole="">
            <v:imagedata r:id="rId13" o:title=""/>
          </v:shape>
          <o:OLEObject Type="Embed" ProgID="Equation.3" ShapeID="_x0000_i1026" DrawAspect="Content" ObjectID="_1486031973" r:id="rId14"/>
        </w:object>
      </w:r>
      <w:r w:rsidRPr="00A058C0">
        <w:rPr>
          <w:sz w:val="28"/>
          <w:szCs w:val="28"/>
        </w:rPr>
        <w:t xml:space="preserve"> векторной переменной </w:t>
      </w:r>
      <w:r w:rsidRPr="00A058C0">
        <w:rPr>
          <w:position w:val="-12"/>
          <w:sz w:val="28"/>
          <w:szCs w:val="28"/>
        </w:rPr>
        <w:object w:dxaOrig="2100" w:dyaOrig="380">
          <v:shape id="_x0000_i1027" type="#_x0000_t75" style="width:105pt;height:18.75pt" o:ole="">
            <v:imagedata r:id="rId15" o:title=""/>
          </v:shape>
          <o:OLEObject Type="Embed" ProgID="Equation.3" ShapeID="_x0000_i1027" DrawAspect="Content" ObjectID="_1486031974" r:id="rId16"/>
        </w:object>
      </w:r>
      <w:r w:rsidRPr="00A058C0">
        <w:rPr>
          <w:sz w:val="28"/>
          <w:szCs w:val="28"/>
        </w:rPr>
        <w:t xml:space="preserve">. Вектор </w:t>
      </w:r>
      <w:r w:rsidR="00DB1EBA">
        <w:rPr>
          <w:noProof/>
          <w:position w:val="-12"/>
          <w:sz w:val="28"/>
          <w:szCs w:val="28"/>
        </w:rPr>
        <w:drawing>
          <wp:inline distT="0" distB="0" distL="0" distR="0">
            <wp:extent cx="1438275" cy="238125"/>
            <wp:effectExtent l="19050" t="0" r="0" b="0"/>
            <wp:docPr id="3410" name="Рисунок 3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8C0">
        <w:rPr>
          <w:sz w:val="28"/>
          <w:szCs w:val="28"/>
        </w:rPr>
        <w:t xml:space="preserve"> с целочисленными неотрицательными компонентами назовем мультииндексом и обозначим </w:t>
      </w:r>
      <w:r w:rsidR="00DB1EBA">
        <w:rPr>
          <w:noProof/>
          <w:position w:val="-12"/>
          <w:sz w:val="28"/>
          <w:szCs w:val="28"/>
        </w:rPr>
        <w:drawing>
          <wp:inline distT="0" distB="0" distL="0" distR="0">
            <wp:extent cx="1685925" cy="238125"/>
            <wp:effectExtent l="19050" t="0" r="9525" b="0"/>
            <wp:docPr id="3411" name="Рисунок 3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8C0">
        <w:rPr>
          <w:sz w:val="28"/>
          <w:szCs w:val="28"/>
        </w:rPr>
        <w:t>. Ск</w:t>
      </w:r>
      <w:r w:rsidRPr="00A058C0">
        <w:rPr>
          <w:sz w:val="28"/>
          <w:szCs w:val="28"/>
        </w:rPr>
        <w:t>а</w:t>
      </w:r>
      <w:r w:rsidRPr="00A058C0">
        <w:rPr>
          <w:sz w:val="28"/>
          <w:szCs w:val="28"/>
        </w:rPr>
        <w:t xml:space="preserve">лярная функция </w:t>
      </w:r>
      <w:r w:rsidRPr="00A058C0">
        <w:rPr>
          <w:position w:val="-6"/>
          <w:sz w:val="28"/>
          <w:szCs w:val="28"/>
        </w:rPr>
        <w:object w:dxaOrig="220" w:dyaOrig="240">
          <v:shape id="_x0000_i1028" type="#_x0000_t75" style="width:11.25pt;height:12pt" o:ole="">
            <v:imagedata r:id="rId19" o:title=""/>
          </v:shape>
          <o:OLEObject Type="Embed" ProgID="Equation.3" ShapeID="_x0000_i1028" DrawAspect="Content" ObjectID="_1486031975" r:id="rId20"/>
        </w:object>
      </w:r>
      <w:r w:rsidRPr="00A058C0">
        <w:rPr>
          <w:sz w:val="28"/>
          <w:szCs w:val="28"/>
        </w:rPr>
        <w:t xml:space="preserve"> переменных </w:t>
      </w:r>
      <w:r w:rsidR="00DB1EBA">
        <w:rPr>
          <w:noProof/>
          <w:position w:val="-12"/>
          <w:sz w:val="28"/>
          <w:szCs w:val="28"/>
        </w:rPr>
        <w:drawing>
          <wp:inline distT="0" distB="0" distL="0" distR="0">
            <wp:extent cx="876300" cy="238125"/>
            <wp:effectExtent l="0" t="0" r="0" b="0"/>
            <wp:docPr id="3413" name="Рисунок 3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8C0">
        <w:rPr>
          <w:sz w:val="28"/>
          <w:szCs w:val="28"/>
        </w:rPr>
        <w:t xml:space="preserve"> вида</w:t>
      </w:r>
    </w:p>
    <w:p w:rsidR="00CC5CBC" w:rsidRPr="00A058C0" w:rsidRDefault="00CC5CBC" w:rsidP="00CC5CBC">
      <w:pPr>
        <w:spacing w:line="360" w:lineRule="auto"/>
        <w:jc w:val="right"/>
        <w:rPr>
          <w:sz w:val="28"/>
          <w:szCs w:val="28"/>
        </w:rPr>
      </w:pPr>
      <w:r w:rsidRPr="00A058C0">
        <w:rPr>
          <w:position w:val="-14"/>
          <w:sz w:val="28"/>
          <w:szCs w:val="28"/>
        </w:rPr>
        <w:object w:dxaOrig="3879" w:dyaOrig="480">
          <v:shape id="_x0000_i1029" type="#_x0000_t75" style="width:194.25pt;height:24pt" o:ole="">
            <v:imagedata r:id="rId21" o:title=""/>
          </v:shape>
          <o:OLEObject Type="Embed" ProgID="Equation.3" ShapeID="_x0000_i1029" DrawAspect="Content" ObjectID="_1486031976" r:id="rId22"/>
        </w:object>
      </w:r>
      <w:r w:rsidRPr="00A058C0">
        <w:rPr>
          <w:sz w:val="28"/>
          <w:szCs w:val="28"/>
        </w:rPr>
        <w:t xml:space="preserve">, </w:t>
      </w:r>
      <w:r w:rsidRPr="00A058C0">
        <w:rPr>
          <w:position w:val="-10"/>
          <w:sz w:val="28"/>
          <w:szCs w:val="28"/>
        </w:rPr>
        <w:object w:dxaOrig="1440" w:dyaOrig="340">
          <v:shape id="_x0000_i1030" type="#_x0000_t75" style="width:1in;height:17.25pt" o:ole="">
            <v:imagedata r:id="rId23" o:title=""/>
          </v:shape>
          <o:OLEObject Type="Embed" ProgID="Equation.3" ShapeID="_x0000_i1030" DrawAspect="Content" ObjectID="_1486031977" r:id="rId24"/>
        </w:object>
      </w:r>
      <w:r w:rsidRPr="00A058C0">
        <w:rPr>
          <w:sz w:val="28"/>
          <w:szCs w:val="28"/>
        </w:rPr>
        <w:t xml:space="preserve"> ,                       (2.1)</w:t>
      </w:r>
    </w:p>
    <w:p w:rsidR="00CC5CBC" w:rsidRPr="00A058C0" w:rsidRDefault="00CC5CBC" w:rsidP="00CC5CBC">
      <w:pPr>
        <w:spacing w:line="360" w:lineRule="auto"/>
        <w:jc w:val="both"/>
        <w:rPr>
          <w:sz w:val="28"/>
          <w:szCs w:val="28"/>
        </w:rPr>
      </w:pPr>
      <w:r w:rsidRPr="00A058C0">
        <w:rPr>
          <w:sz w:val="28"/>
          <w:szCs w:val="28"/>
        </w:rPr>
        <w:t xml:space="preserve">называется одночленом </w:t>
      </w:r>
      <w:r w:rsidRPr="00A058C0">
        <w:rPr>
          <w:position w:val="-6"/>
          <w:sz w:val="28"/>
          <w:szCs w:val="28"/>
        </w:rPr>
        <w:object w:dxaOrig="220" w:dyaOrig="240">
          <v:shape id="_x0000_i1031" type="#_x0000_t75" style="width:11.25pt;height:12pt" o:ole="">
            <v:imagedata r:id="rId19" o:title=""/>
          </v:shape>
          <o:OLEObject Type="Embed" ProgID="Equation.3" ShapeID="_x0000_i1031" DrawAspect="Content" ObjectID="_1486031978" r:id="rId25"/>
        </w:object>
      </w:r>
      <w:r w:rsidRPr="00A058C0">
        <w:rPr>
          <w:sz w:val="28"/>
          <w:szCs w:val="28"/>
        </w:rPr>
        <w:t xml:space="preserve"> переменных степени </w:t>
      </w:r>
      <w:r w:rsidRPr="00A058C0">
        <w:rPr>
          <w:position w:val="-10"/>
          <w:sz w:val="28"/>
          <w:szCs w:val="28"/>
        </w:rPr>
        <w:object w:dxaOrig="420" w:dyaOrig="340">
          <v:shape id="_x0000_i1032" type="#_x0000_t75" style="width:21pt;height:17.25pt" o:ole="">
            <v:imagedata r:id="rId26" o:title=""/>
          </v:shape>
          <o:OLEObject Type="Embed" ProgID="Equation.3" ShapeID="_x0000_i1032" DrawAspect="Content" ObjectID="_1486031979" r:id="rId27"/>
        </w:object>
      </w:r>
      <w:r w:rsidRPr="00A058C0">
        <w:rPr>
          <w:sz w:val="28"/>
          <w:szCs w:val="28"/>
        </w:rPr>
        <w:t xml:space="preserve">. Скалярная функция вида </w:t>
      </w:r>
    </w:p>
    <w:p w:rsidR="00CC5CBC" w:rsidRPr="00A058C0" w:rsidRDefault="00CC5CBC" w:rsidP="00CC5CBC">
      <w:pPr>
        <w:spacing w:line="360" w:lineRule="auto"/>
        <w:jc w:val="right"/>
        <w:rPr>
          <w:sz w:val="28"/>
          <w:szCs w:val="28"/>
        </w:rPr>
      </w:pPr>
      <w:r w:rsidRPr="00A058C0">
        <w:rPr>
          <w:position w:val="-36"/>
          <w:sz w:val="28"/>
          <w:szCs w:val="28"/>
        </w:rPr>
        <w:object w:dxaOrig="2100" w:dyaOrig="680">
          <v:shape id="_x0000_i1033" type="#_x0000_t75" style="width:105pt;height:33.75pt" o:ole="">
            <v:imagedata r:id="rId28" o:title=""/>
          </v:shape>
          <o:OLEObject Type="Embed" ProgID="Equation.3" ShapeID="_x0000_i1033" DrawAspect="Content" ObjectID="_1486031980" r:id="rId29"/>
        </w:object>
      </w:r>
      <w:r w:rsidRPr="00A058C0">
        <w:rPr>
          <w:sz w:val="28"/>
          <w:szCs w:val="28"/>
        </w:rPr>
        <w:t xml:space="preserve">                                              (2.2)</w:t>
      </w:r>
    </w:p>
    <w:p w:rsidR="00CC5CBC" w:rsidRPr="00A058C0" w:rsidRDefault="00CC5CBC" w:rsidP="00CC5CBC">
      <w:pPr>
        <w:spacing w:line="360" w:lineRule="auto"/>
        <w:jc w:val="both"/>
        <w:rPr>
          <w:sz w:val="28"/>
          <w:szCs w:val="28"/>
        </w:rPr>
      </w:pPr>
      <w:r w:rsidRPr="00A058C0">
        <w:rPr>
          <w:sz w:val="28"/>
          <w:szCs w:val="28"/>
        </w:rPr>
        <w:t xml:space="preserve">называется однородным полиномом степени </w:t>
      </w:r>
      <w:r w:rsidRPr="00A058C0">
        <w:rPr>
          <w:position w:val="-6"/>
          <w:sz w:val="28"/>
          <w:szCs w:val="28"/>
        </w:rPr>
        <w:object w:dxaOrig="220" w:dyaOrig="300">
          <v:shape id="_x0000_i1034" type="#_x0000_t75" style="width:11.25pt;height:15pt" o:ole="">
            <v:imagedata r:id="rId30" o:title=""/>
          </v:shape>
          <o:OLEObject Type="Embed" ProgID="Equation.3" ShapeID="_x0000_i1034" DrawAspect="Content" ObjectID="_1486031981" r:id="rId31"/>
        </w:object>
      </w:r>
      <w:r w:rsidRPr="00A058C0">
        <w:rPr>
          <w:sz w:val="28"/>
          <w:szCs w:val="28"/>
        </w:rPr>
        <w:t xml:space="preserve"> векторной переменной </w:t>
      </w:r>
      <w:r w:rsidRPr="00A058C0">
        <w:rPr>
          <w:position w:val="-6"/>
          <w:sz w:val="28"/>
          <w:szCs w:val="28"/>
        </w:rPr>
        <w:object w:dxaOrig="220" w:dyaOrig="240">
          <v:shape id="_x0000_i1035" type="#_x0000_t75" style="width:11.25pt;height:12pt" o:ole="">
            <v:imagedata r:id="rId32" o:title=""/>
          </v:shape>
          <o:OLEObject Type="Embed" ProgID="Equation.3" ShapeID="_x0000_i1035" DrawAspect="Content" ObjectID="_1486031982" r:id="rId33"/>
        </w:object>
      </w:r>
      <w:r w:rsidRPr="00A058C0">
        <w:rPr>
          <w:sz w:val="28"/>
          <w:szCs w:val="28"/>
        </w:rPr>
        <w:t>. Скалярная функция вида</w:t>
      </w:r>
    </w:p>
    <w:p w:rsidR="00CC5CBC" w:rsidRPr="00A058C0" w:rsidRDefault="00CC5CBC" w:rsidP="00CC5CBC">
      <w:pPr>
        <w:spacing w:line="360" w:lineRule="auto"/>
        <w:jc w:val="center"/>
        <w:rPr>
          <w:sz w:val="28"/>
          <w:szCs w:val="28"/>
        </w:rPr>
      </w:pPr>
      <w:r w:rsidRPr="00A058C0">
        <w:rPr>
          <w:position w:val="-32"/>
          <w:sz w:val="28"/>
          <w:szCs w:val="28"/>
        </w:rPr>
        <w:object w:dxaOrig="1960" w:dyaOrig="780">
          <v:shape id="_x0000_i1036" type="#_x0000_t75" style="width:98.25pt;height:39pt" o:ole="">
            <v:imagedata r:id="rId34" o:title=""/>
          </v:shape>
          <o:OLEObject Type="Embed" ProgID="Equation.3" ShapeID="_x0000_i1036" DrawAspect="Content" ObjectID="_1486031983" r:id="rId35"/>
        </w:object>
      </w:r>
    </w:p>
    <w:p w:rsidR="00CC5CBC" w:rsidRPr="00A058C0" w:rsidRDefault="00CC5CBC" w:rsidP="00CC5CBC">
      <w:pPr>
        <w:spacing w:line="360" w:lineRule="auto"/>
        <w:jc w:val="both"/>
        <w:rPr>
          <w:sz w:val="28"/>
          <w:szCs w:val="28"/>
        </w:rPr>
      </w:pPr>
      <w:r w:rsidRPr="00A058C0">
        <w:rPr>
          <w:sz w:val="28"/>
          <w:szCs w:val="28"/>
        </w:rPr>
        <w:t xml:space="preserve">называется полиномом степени </w:t>
      </w:r>
      <w:r w:rsidRPr="00A058C0">
        <w:rPr>
          <w:position w:val="-6"/>
          <w:sz w:val="28"/>
          <w:szCs w:val="28"/>
        </w:rPr>
        <w:object w:dxaOrig="279" w:dyaOrig="240">
          <v:shape id="_x0000_i1037" type="#_x0000_t75" style="width:14.25pt;height:12pt" o:ole="">
            <v:imagedata r:id="rId36" o:title=""/>
          </v:shape>
          <o:OLEObject Type="Embed" ProgID="Equation.3" ShapeID="_x0000_i1037" DrawAspect="Content" ObjectID="_1486031984" r:id="rId37"/>
        </w:object>
      </w:r>
      <w:r w:rsidRPr="00A058C0">
        <w:rPr>
          <w:sz w:val="28"/>
          <w:szCs w:val="28"/>
        </w:rPr>
        <w:t xml:space="preserve"> векторной переменной </w:t>
      </w:r>
      <w:r w:rsidRPr="00A058C0">
        <w:rPr>
          <w:position w:val="-6"/>
          <w:sz w:val="28"/>
          <w:szCs w:val="28"/>
        </w:rPr>
        <w:object w:dxaOrig="220" w:dyaOrig="240">
          <v:shape id="_x0000_i1038" type="#_x0000_t75" style="width:11.25pt;height:12pt" o:ole="">
            <v:imagedata r:id="rId32" o:title=""/>
          </v:shape>
          <o:OLEObject Type="Embed" ProgID="Equation.3" ShapeID="_x0000_i1038" DrawAspect="Content" ObjectID="_1486031985" r:id="rId38"/>
        </w:object>
      </w:r>
      <w:r w:rsidRPr="00A058C0">
        <w:rPr>
          <w:sz w:val="28"/>
          <w:szCs w:val="28"/>
        </w:rPr>
        <w:t>. Таким образом, пол</w:t>
      </w:r>
      <w:r w:rsidRPr="00A058C0">
        <w:rPr>
          <w:sz w:val="28"/>
          <w:szCs w:val="28"/>
        </w:rPr>
        <w:t>и</w:t>
      </w:r>
      <w:r w:rsidRPr="00A058C0">
        <w:rPr>
          <w:sz w:val="28"/>
          <w:szCs w:val="28"/>
        </w:rPr>
        <w:t xml:space="preserve">ном степени </w:t>
      </w:r>
      <w:r w:rsidRPr="00A058C0">
        <w:rPr>
          <w:position w:val="-6"/>
          <w:sz w:val="28"/>
          <w:szCs w:val="28"/>
        </w:rPr>
        <w:object w:dxaOrig="279" w:dyaOrig="240">
          <v:shape id="_x0000_i1039" type="#_x0000_t75" style="width:14.25pt;height:12pt" o:ole="">
            <v:imagedata r:id="rId36" o:title=""/>
          </v:shape>
          <o:OLEObject Type="Embed" ProgID="Equation.3" ShapeID="_x0000_i1039" DrawAspect="Content" ObjectID="_1486031986" r:id="rId39"/>
        </w:object>
      </w:r>
      <w:r w:rsidRPr="00A058C0">
        <w:rPr>
          <w:sz w:val="28"/>
          <w:szCs w:val="28"/>
        </w:rPr>
        <w:t xml:space="preserve"> векторной переменной </w:t>
      </w:r>
      <w:r w:rsidRPr="00A058C0">
        <w:rPr>
          <w:position w:val="-6"/>
          <w:sz w:val="28"/>
          <w:szCs w:val="28"/>
        </w:rPr>
        <w:object w:dxaOrig="220" w:dyaOrig="240">
          <v:shape id="_x0000_i1040" type="#_x0000_t75" style="width:11.25pt;height:12pt" o:ole="">
            <v:imagedata r:id="rId32" o:title=""/>
          </v:shape>
          <o:OLEObject Type="Embed" ProgID="Equation.3" ShapeID="_x0000_i1040" DrawAspect="Content" ObjectID="_1486031987" r:id="rId40"/>
        </w:object>
      </w:r>
      <w:r w:rsidRPr="00A058C0">
        <w:rPr>
          <w:sz w:val="28"/>
          <w:szCs w:val="28"/>
        </w:rPr>
        <w:t xml:space="preserve"> представляет собой сумму однородных полиномов (2.2) или сумму одночленов вида (2.1) со степенями от </w:t>
      </w:r>
      <w:r w:rsidRPr="00A058C0">
        <w:rPr>
          <w:position w:val="-6"/>
          <w:sz w:val="28"/>
          <w:szCs w:val="28"/>
        </w:rPr>
        <w:object w:dxaOrig="200" w:dyaOrig="300">
          <v:shape id="_x0000_i1041" type="#_x0000_t75" style="width:9.75pt;height:15pt" o:ole="">
            <v:imagedata r:id="rId41" o:title=""/>
          </v:shape>
          <o:OLEObject Type="Embed" ProgID="Equation.3" ShapeID="_x0000_i1041" DrawAspect="Content" ObjectID="_1486031988" r:id="rId42"/>
        </w:object>
      </w:r>
      <w:r w:rsidRPr="00A058C0">
        <w:rPr>
          <w:sz w:val="28"/>
          <w:szCs w:val="28"/>
        </w:rPr>
        <w:t xml:space="preserve"> до </w:t>
      </w:r>
      <w:r w:rsidRPr="00A058C0">
        <w:rPr>
          <w:position w:val="-6"/>
          <w:sz w:val="28"/>
          <w:szCs w:val="28"/>
        </w:rPr>
        <w:object w:dxaOrig="279" w:dyaOrig="240">
          <v:shape id="_x0000_i1042" type="#_x0000_t75" style="width:14.25pt;height:12pt" o:ole="">
            <v:imagedata r:id="rId43" o:title=""/>
          </v:shape>
          <o:OLEObject Type="Embed" ProgID="Equation.3" ShapeID="_x0000_i1042" DrawAspect="Content" ObjectID="_1486031989" r:id="rId44"/>
        </w:object>
      </w:r>
      <w:r w:rsidRPr="00A058C0">
        <w:rPr>
          <w:sz w:val="28"/>
          <w:szCs w:val="28"/>
        </w:rPr>
        <w:t>:</w:t>
      </w:r>
    </w:p>
    <w:p w:rsidR="00CC5CBC" w:rsidRPr="00A058C0" w:rsidRDefault="00CC5CBC" w:rsidP="00CC5CBC">
      <w:pPr>
        <w:spacing w:line="360" w:lineRule="auto"/>
        <w:jc w:val="right"/>
        <w:rPr>
          <w:sz w:val="28"/>
          <w:szCs w:val="28"/>
        </w:rPr>
      </w:pPr>
      <w:r w:rsidRPr="00A058C0">
        <w:rPr>
          <w:position w:val="-36"/>
          <w:sz w:val="28"/>
          <w:szCs w:val="28"/>
        </w:rPr>
        <w:object w:dxaOrig="1920" w:dyaOrig="820">
          <v:shape id="_x0000_i1043" type="#_x0000_t75" style="width:96pt;height:41.25pt" o:ole="">
            <v:imagedata r:id="rId45" o:title=""/>
          </v:shape>
          <o:OLEObject Type="Embed" ProgID="Equation.3" ShapeID="_x0000_i1043" DrawAspect="Content" ObjectID="_1486031990" r:id="rId46"/>
        </w:object>
      </w:r>
      <w:r w:rsidRPr="00A058C0">
        <w:rPr>
          <w:sz w:val="28"/>
          <w:szCs w:val="28"/>
        </w:rPr>
        <w:t>.                                                      (2.3)</w:t>
      </w:r>
    </w:p>
    <w:p w:rsidR="00CC5CBC" w:rsidRPr="00A058C0" w:rsidRDefault="00CC5CBC" w:rsidP="00CC5CBC">
      <w:pPr>
        <w:pStyle w:val="a5"/>
        <w:rPr>
          <w:rFonts w:ascii="Times New Roman" w:hAnsi="Times New Roman"/>
          <w:szCs w:val="28"/>
        </w:rPr>
      </w:pPr>
      <w:r w:rsidRPr="00A058C0">
        <w:rPr>
          <w:rFonts w:ascii="Times New Roman" w:hAnsi="Times New Roman"/>
          <w:szCs w:val="28"/>
        </w:rPr>
        <w:lastRenderedPageBreak/>
        <w:t xml:space="preserve">Например, классическое представление скалярного полинома второй степени трех переменных </w:t>
      </w:r>
      <w:r w:rsidR="00DB1EBA">
        <w:rPr>
          <w:rFonts w:ascii="Times New Roman" w:hAnsi="Times New Roman"/>
          <w:noProof/>
          <w:position w:val="-12"/>
          <w:szCs w:val="28"/>
        </w:rPr>
        <w:drawing>
          <wp:inline distT="0" distB="0" distL="0" distR="0">
            <wp:extent cx="695325" cy="238125"/>
            <wp:effectExtent l="0" t="0" r="9525" b="0"/>
            <wp:docPr id="3429" name="Рисунок 3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9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8C0">
        <w:rPr>
          <w:rFonts w:ascii="Times New Roman" w:hAnsi="Times New Roman"/>
          <w:szCs w:val="28"/>
        </w:rPr>
        <w:t xml:space="preserve"> имеет вид</w:t>
      </w:r>
    </w:p>
    <w:p w:rsidR="00CC5CBC" w:rsidRPr="00A058C0" w:rsidRDefault="00CC5CBC" w:rsidP="00CC5CBC">
      <w:pPr>
        <w:pStyle w:val="a5"/>
        <w:jc w:val="center"/>
        <w:rPr>
          <w:rFonts w:ascii="Times New Roman" w:hAnsi="Times New Roman"/>
          <w:szCs w:val="28"/>
        </w:rPr>
      </w:pPr>
      <w:r w:rsidRPr="00A058C0">
        <w:rPr>
          <w:rFonts w:ascii="Times New Roman" w:hAnsi="Times New Roman"/>
          <w:position w:val="-14"/>
          <w:szCs w:val="28"/>
          <w:lang w:val="en-US"/>
        </w:rPr>
        <w:object w:dxaOrig="4740" w:dyaOrig="400">
          <v:shape id="_x0000_i1044" type="#_x0000_t75" style="width:237pt;height:20.25pt" o:ole="" fillcolor="window">
            <v:imagedata r:id="rId48" o:title=""/>
          </v:shape>
          <o:OLEObject Type="Embed" ProgID="Equation.3" ShapeID="_x0000_i1044" DrawAspect="Content" ObjectID="_1486031991" r:id="rId49"/>
        </w:object>
      </w:r>
    </w:p>
    <w:p w:rsidR="00CC5CBC" w:rsidRPr="00A058C0" w:rsidRDefault="00CC5CBC" w:rsidP="00CC5CBC">
      <w:pPr>
        <w:pStyle w:val="a5"/>
        <w:jc w:val="right"/>
        <w:rPr>
          <w:rFonts w:ascii="Times New Roman" w:hAnsi="Times New Roman"/>
          <w:noProof/>
          <w:szCs w:val="28"/>
        </w:rPr>
      </w:pPr>
      <w:r w:rsidRPr="00A058C0">
        <w:rPr>
          <w:rFonts w:ascii="Times New Roman" w:hAnsi="Times New Roman"/>
          <w:position w:val="-14"/>
          <w:szCs w:val="28"/>
        </w:rPr>
        <w:object w:dxaOrig="7640" w:dyaOrig="460">
          <v:shape id="_x0000_i1045" type="#_x0000_t75" style="width:381.75pt;height:23.25pt" o:ole="">
            <v:imagedata r:id="rId50" o:title=""/>
          </v:shape>
          <o:OLEObject Type="Embed" ProgID="Equation.3" ShapeID="_x0000_i1045" DrawAspect="Content" ObjectID="_1486031992" r:id="rId51"/>
        </w:object>
      </w:r>
      <w:r w:rsidRPr="00A058C0">
        <w:rPr>
          <w:rFonts w:ascii="Times New Roman" w:hAnsi="Times New Roman"/>
          <w:szCs w:val="28"/>
        </w:rPr>
        <w:t xml:space="preserve">.          </w:t>
      </w:r>
      <w:r w:rsidRPr="00A058C0">
        <w:rPr>
          <w:rFonts w:ascii="Times New Roman" w:hAnsi="Times New Roman"/>
          <w:noProof/>
          <w:szCs w:val="28"/>
        </w:rPr>
        <w:t>(2.4)</w:t>
      </w:r>
    </w:p>
    <w:p w:rsidR="00CC5CBC" w:rsidRPr="00A058C0" w:rsidRDefault="00CC5CBC" w:rsidP="00CC5CBC">
      <w:pPr>
        <w:pStyle w:val="a5"/>
        <w:rPr>
          <w:rFonts w:ascii="Times New Roman" w:hAnsi="Times New Roman"/>
          <w:noProof/>
          <w:szCs w:val="28"/>
        </w:rPr>
      </w:pPr>
      <w:r w:rsidRPr="00A058C0">
        <w:rPr>
          <w:rFonts w:ascii="Times New Roman" w:hAnsi="Times New Roman"/>
          <w:noProof/>
          <w:szCs w:val="28"/>
        </w:rPr>
        <w:t xml:space="preserve">Если ввести здесь однородные полиномы степеней </w:t>
      </w:r>
      <w:r w:rsidRPr="00A058C0">
        <w:rPr>
          <w:rFonts w:ascii="Times New Roman" w:hAnsi="Times New Roman"/>
          <w:noProof/>
          <w:position w:val="-6"/>
          <w:szCs w:val="28"/>
        </w:rPr>
        <w:object w:dxaOrig="200" w:dyaOrig="300">
          <v:shape id="_x0000_i1046" type="#_x0000_t75" style="width:9.75pt;height:15pt" o:ole="">
            <v:imagedata r:id="rId41" o:title=""/>
          </v:shape>
          <o:OLEObject Type="Embed" ProgID="Equation.3" ShapeID="_x0000_i1046" DrawAspect="Content" ObjectID="_1486031993" r:id="rId52"/>
        </w:object>
      </w:r>
      <w:r w:rsidRPr="00A058C0">
        <w:rPr>
          <w:rFonts w:ascii="Times New Roman" w:hAnsi="Times New Roman"/>
          <w:noProof/>
          <w:szCs w:val="28"/>
        </w:rPr>
        <w:t xml:space="preserve">, </w:t>
      </w:r>
      <w:r w:rsidRPr="00A058C0">
        <w:rPr>
          <w:rFonts w:ascii="Times New Roman" w:hAnsi="Times New Roman"/>
          <w:noProof/>
          <w:position w:val="-4"/>
          <w:szCs w:val="28"/>
        </w:rPr>
        <w:object w:dxaOrig="180" w:dyaOrig="279">
          <v:shape id="_x0000_i1047" type="#_x0000_t75" style="width:9pt;height:14.25pt" o:ole="">
            <v:imagedata r:id="rId53" o:title=""/>
          </v:shape>
          <o:OLEObject Type="Embed" ProgID="Equation.3" ShapeID="_x0000_i1047" DrawAspect="Content" ObjectID="_1486031994" r:id="rId54"/>
        </w:object>
      </w:r>
      <w:r w:rsidRPr="00A058C0">
        <w:rPr>
          <w:rFonts w:ascii="Times New Roman" w:hAnsi="Times New Roman"/>
          <w:noProof/>
          <w:szCs w:val="28"/>
        </w:rPr>
        <w:t xml:space="preserve">, </w:t>
      </w:r>
      <w:r w:rsidRPr="00A058C0">
        <w:rPr>
          <w:rFonts w:ascii="Times New Roman" w:hAnsi="Times New Roman"/>
          <w:noProof/>
          <w:position w:val="-4"/>
          <w:szCs w:val="28"/>
        </w:rPr>
        <w:object w:dxaOrig="220" w:dyaOrig="279">
          <v:shape id="_x0000_i1048" type="#_x0000_t75" style="width:11.25pt;height:14.25pt" o:ole="">
            <v:imagedata r:id="rId55" o:title=""/>
          </v:shape>
          <o:OLEObject Type="Embed" ProgID="Equation.3" ShapeID="_x0000_i1048" DrawAspect="Content" ObjectID="_1486031995" r:id="rId56"/>
        </w:object>
      </w:r>
    </w:p>
    <w:p w:rsidR="00CC5CBC" w:rsidRPr="00A058C0" w:rsidRDefault="00CC5CBC" w:rsidP="00CC5CBC">
      <w:pPr>
        <w:pStyle w:val="a5"/>
        <w:jc w:val="center"/>
        <w:rPr>
          <w:rFonts w:ascii="Times New Roman" w:hAnsi="Times New Roman"/>
          <w:szCs w:val="28"/>
        </w:rPr>
      </w:pPr>
      <w:r w:rsidRPr="00A058C0">
        <w:rPr>
          <w:rFonts w:ascii="Times New Roman" w:hAnsi="Times New Roman"/>
          <w:position w:val="-14"/>
          <w:szCs w:val="28"/>
        </w:rPr>
        <w:object w:dxaOrig="1620" w:dyaOrig="400">
          <v:shape id="_x0000_i1049" type="#_x0000_t75" style="width:81pt;height:20.25pt" o:ole="">
            <v:imagedata r:id="rId57" o:title=""/>
          </v:shape>
          <o:OLEObject Type="Embed" ProgID="Equation.3" ShapeID="_x0000_i1049" DrawAspect="Content" ObjectID="_1486031996" r:id="rId58"/>
        </w:object>
      </w:r>
      <w:r w:rsidRPr="00A058C0">
        <w:rPr>
          <w:rFonts w:ascii="Times New Roman" w:hAnsi="Times New Roman"/>
          <w:szCs w:val="28"/>
        </w:rPr>
        <w:t>,</w:t>
      </w:r>
    </w:p>
    <w:p w:rsidR="00CC5CBC" w:rsidRPr="00A058C0" w:rsidRDefault="00DB1EBA" w:rsidP="00CC5CBC">
      <w:pPr>
        <w:pStyle w:val="a5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position w:val="-14"/>
          <w:szCs w:val="28"/>
        </w:rPr>
        <w:drawing>
          <wp:inline distT="0" distB="0" distL="0" distR="0">
            <wp:extent cx="2628900" cy="257175"/>
            <wp:effectExtent l="19050" t="0" r="0" b="0"/>
            <wp:docPr id="3436" name="Рисунок 3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6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5CBC" w:rsidRPr="00A058C0">
        <w:rPr>
          <w:rFonts w:ascii="Times New Roman" w:hAnsi="Times New Roman"/>
          <w:szCs w:val="28"/>
        </w:rPr>
        <w:t>,</w:t>
      </w:r>
    </w:p>
    <w:p w:rsidR="00CC5CBC" w:rsidRPr="00A058C0" w:rsidRDefault="00CC5CBC" w:rsidP="00CC5CBC">
      <w:pPr>
        <w:pStyle w:val="a5"/>
        <w:jc w:val="center"/>
        <w:rPr>
          <w:rFonts w:ascii="Times New Roman" w:hAnsi="Times New Roman"/>
          <w:szCs w:val="28"/>
        </w:rPr>
      </w:pPr>
      <w:r w:rsidRPr="00A058C0">
        <w:rPr>
          <w:rFonts w:ascii="Times New Roman" w:hAnsi="Times New Roman"/>
          <w:position w:val="-14"/>
          <w:szCs w:val="28"/>
        </w:rPr>
        <w:object w:dxaOrig="8419" w:dyaOrig="460">
          <v:shape id="_x0000_i1050" type="#_x0000_t75" style="width:420.75pt;height:23.25pt" o:ole="">
            <v:imagedata r:id="rId60" o:title=""/>
          </v:shape>
          <o:OLEObject Type="Embed" ProgID="Equation.3" ShapeID="_x0000_i1050" DrawAspect="Content" ObjectID="_1486031997" r:id="rId61"/>
        </w:object>
      </w:r>
      <w:r w:rsidRPr="00A058C0">
        <w:rPr>
          <w:rFonts w:ascii="Times New Roman" w:hAnsi="Times New Roman"/>
          <w:szCs w:val="28"/>
        </w:rPr>
        <w:t>,</w:t>
      </w:r>
    </w:p>
    <w:p w:rsidR="00CC5CBC" w:rsidRPr="00A058C0" w:rsidRDefault="00CC5CBC" w:rsidP="00CC5CBC">
      <w:pPr>
        <w:pStyle w:val="a5"/>
        <w:rPr>
          <w:rFonts w:ascii="Times New Roman" w:hAnsi="Times New Roman"/>
          <w:szCs w:val="28"/>
        </w:rPr>
      </w:pPr>
      <w:r w:rsidRPr="00A058C0">
        <w:rPr>
          <w:rFonts w:ascii="Times New Roman" w:hAnsi="Times New Roman"/>
          <w:szCs w:val="28"/>
        </w:rPr>
        <w:t>то этот полином будет иметь вид</w:t>
      </w:r>
    </w:p>
    <w:p w:rsidR="00CC5CBC" w:rsidRPr="00A058C0" w:rsidRDefault="00CC5CBC" w:rsidP="00CC5CBC">
      <w:pPr>
        <w:pStyle w:val="a5"/>
        <w:jc w:val="center"/>
        <w:rPr>
          <w:rFonts w:ascii="Times New Roman" w:hAnsi="Times New Roman"/>
          <w:szCs w:val="28"/>
        </w:rPr>
      </w:pPr>
      <w:r w:rsidRPr="00A058C0">
        <w:rPr>
          <w:rFonts w:ascii="Times New Roman" w:hAnsi="Times New Roman"/>
          <w:position w:val="-12"/>
          <w:szCs w:val="28"/>
        </w:rPr>
        <w:object w:dxaOrig="3240" w:dyaOrig="380">
          <v:shape id="_x0000_i1051" type="#_x0000_t75" style="width:162pt;height:18.75pt" o:ole="">
            <v:imagedata r:id="rId62" o:title=""/>
          </v:shape>
          <o:OLEObject Type="Embed" ProgID="Equation.3" ShapeID="_x0000_i1051" DrawAspect="Content" ObjectID="_1486031998" r:id="rId63"/>
        </w:object>
      </w:r>
      <w:r w:rsidRPr="00A058C0">
        <w:rPr>
          <w:rFonts w:ascii="Times New Roman" w:hAnsi="Times New Roman"/>
          <w:szCs w:val="28"/>
        </w:rPr>
        <w:t>.</w:t>
      </w:r>
    </w:p>
    <w:p w:rsidR="00CC5CBC" w:rsidRPr="00A058C0" w:rsidRDefault="00CC5CBC" w:rsidP="00CC5CBC">
      <w:pPr>
        <w:pStyle w:val="a5"/>
        <w:rPr>
          <w:rFonts w:ascii="Times New Roman" w:hAnsi="Times New Roman"/>
          <w:szCs w:val="28"/>
        </w:rPr>
      </w:pPr>
      <w:r w:rsidRPr="00A058C0">
        <w:rPr>
          <w:rFonts w:ascii="Times New Roman" w:hAnsi="Times New Roman"/>
          <w:szCs w:val="28"/>
        </w:rPr>
        <w:t xml:space="preserve">     Важно знать, сколько одночленов содержит однородный полином степени </w:t>
      </w:r>
      <w:r w:rsidRPr="00A058C0">
        <w:rPr>
          <w:rFonts w:ascii="Times New Roman" w:hAnsi="Times New Roman"/>
          <w:position w:val="-6"/>
          <w:szCs w:val="28"/>
        </w:rPr>
        <w:object w:dxaOrig="220" w:dyaOrig="300">
          <v:shape id="_x0000_i1052" type="#_x0000_t75" style="width:11.25pt;height:15pt" o:ole="">
            <v:imagedata r:id="rId30" o:title=""/>
          </v:shape>
          <o:OLEObject Type="Embed" ProgID="Equation.3" ShapeID="_x0000_i1052" DrawAspect="Content" ObjectID="_1486031999" r:id="rId64"/>
        </w:object>
      </w:r>
      <w:r w:rsidRPr="00A058C0">
        <w:rPr>
          <w:rFonts w:ascii="Times New Roman" w:hAnsi="Times New Roman"/>
          <w:szCs w:val="28"/>
        </w:rPr>
        <w:t xml:space="preserve"> </w:t>
      </w:r>
      <w:r w:rsidRPr="00A058C0">
        <w:rPr>
          <w:rFonts w:ascii="Times New Roman" w:hAnsi="Times New Roman"/>
          <w:position w:val="-6"/>
          <w:szCs w:val="28"/>
        </w:rPr>
        <w:object w:dxaOrig="220" w:dyaOrig="240">
          <v:shape id="_x0000_i1053" type="#_x0000_t75" style="width:11.25pt;height:12pt" o:ole="">
            <v:imagedata r:id="rId65" o:title=""/>
          </v:shape>
          <o:OLEObject Type="Embed" ProgID="Equation.3" ShapeID="_x0000_i1053" DrawAspect="Content" ObjectID="_1486032000" r:id="rId66"/>
        </w:object>
      </w:r>
      <w:r w:rsidRPr="00A058C0">
        <w:rPr>
          <w:rFonts w:ascii="Times New Roman" w:hAnsi="Times New Roman"/>
          <w:szCs w:val="28"/>
        </w:rPr>
        <w:t xml:space="preserve"> переменных (2.2) и полином </w:t>
      </w:r>
      <w:r w:rsidRPr="00A058C0">
        <w:rPr>
          <w:rFonts w:ascii="Times New Roman" w:hAnsi="Times New Roman"/>
          <w:position w:val="-6"/>
          <w:szCs w:val="28"/>
        </w:rPr>
        <w:object w:dxaOrig="220" w:dyaOrig="240">
          <v:shape id="_x0000_i1054" type="#_x0000_t75" style="width:11.25pt;height:12pt" o:ole="">
            <v:imagedata r:id="rId65" o:title=""/>
          </v:shape>
          <o:OLEObject Type="Embed" ProgID="Equation.3" ShapeID="_x0000_i1054" DrawAspect="Content" ObjectID="_1486032001" r:id="rId67"/>
        </w:object>
      </w:r>
      <w:r w:rsidRPr="00A058C0">
        <w:rPr>
          <w:rFonts w:ascii="Times New Roman" w:hAnsi="Times New Roman"/>
          <w:szCs w:val="28"/>
        </w:rPr>
        <w:t xml:space="preserve"> переменных степени </w:t>
      </w:r>
      <w:r w:rsidRPr="00A058C0">
        <w:rPr>
          <w:rFonts w:ascii="Times New Roman" w:hAnsi="Times New Roman"/>
          <w:position w:val="-6"/>
          <w:szCs w:val="28"/>
        </w:rPr>
        <w:object w:dxaOrig="279" w:dyaOrig="240">
          <v:shape id="_x0000_i1055" type="#_x0000_t75" style="width:14.25pt;height:12pt" o:ole="">
            <v:imagedata r:id="rId43" o:title=""/>
          </v:shape>
          <o:OLEObject Type="Embed" ProgID="Equation.3" ShapeID="_x0000_i1055" DrawAspect="Content" ObjectID="_1486032002" r:id="rId68"/>
        </w:object>
      </w:r>
      <w:r w:rsidRPr="00A058C0">
        <w:rPr>
          <w:rFonts w:ascii="Times New Roman" w:hAnsi="Times New Roman"/>
          <w:szCs w:val="28"/>
        </w:rPr>
        <w:t xml:space="preserve"> (2.3). Очевидно, что эти п</w:t>
      </w:r>
      <w:r w:rsidRPr="00A058C0">
        <w:rPr>
          <w:rFonts w:ascii="Times New Roman" w:hAnsi="Times New Roman"/>
          <w:szCs w:val="28"/>
        </w:rPr>
        <w:t>о</w:t>
      </w:r>
      <w:r w:rsidRPr="00A058C0">
        <w:rPr>
          <w:rFonts w:ascii="Times New Roman" w:hAnsi="Times New Roman"/>
          <w:szCs w:val="28"/>
        </w:rPr>
        <w:t xml:space="preserve">линомы имеют столько же коэффициентов. Однородный полином степени </w:t>
      </w:r>
      <w:r w:rsidRPr="00A058C0">
        <w:rPr>
          <w:rFonts w:ascii="Times New Roman" w:hAnsi="Times New Roman"/>
          <w:position w:val="-6"/>
          <w:szCs w:val="28"/>
        </w:rPr>
        <w:object w:dxaOrig="220" w:dyaOrig="300">
          <v:shape id="_x0000_i1056" type="#_x0000_t75" style="width:11.25pt;height:15pt" o:ole="">
            <v:imagedata r:id="rId30" o:title=""/>
          </v:shape>
          <o:OLEObject Type="Embed" ProgID="Equation.3" ShapeID="_x0000_i1056" DrawAspect="Content" ObjectID="_1486032003" r:id="rId69"/>
        </w:object>
      </w:r>
      <w:r w:rsidRPr="00A058C0">
        <w:rPr>
          <w:rFonts w:ascii="Times New Roman" w:hAnsi="Times New Roman"/>
          <w:szCs w:val="28"/>
        </w:rPr>
        <w:t xml:space="preserve"> </w:t>
      </w:r>
      <w:r w:rsidRPr="00A058C0">
        <w:rPr>
          <w:rFonts w:ascii="Times New Roman" w:hAnsi="Times New Roman"/>
          <w:position w:val="-6"/>
          <w:szCs w:val="28"/>
        </w:rPr>
        <w:object w:dxaOrig="220" w:dyaOrig="240">
          <v:shape id="_x0000_i1057" type="#_x0000_t75" style="width:11.25pt;height:12pt" o:ole="">
            <v:imagedata r:id="rId65" o:title=""/>
          </v:shape>
          <o:OLEObject Type="Embed" ProgID="Equation.3" ShapeID="_x0000_i1057" DrawAspect="Content" ObjectID="_1486032004" r:id="rId70"/>
        </w:object>
      </w:r>
      <w:r w:rsidRPr="00A058C0">
        <w:rPr>
          <w:rFonts w:ascii="Times New Roman" w:hAnsi="Times New Roman"/>
          <w:szCs w:val="28"/>
        </w:rPr>
        <w:t xml:space="preserve"> п</w:t>
      </w:r>
      <w:r w:rsidRPr="00A058C0">
        <w:rPr>
          <w:rFonts w:ascii="Times New Roman" w:hAnsi="Times New Roman"/>
          <w:szCs w:val="28"/>
        </w:rPr>
        <w:t>е</w:t>
      </w:r>
      <w:r w:rsidRPr="00A058C0">
        <w:rPr>
          <w:rFonts w:ascii="Times New Roman" w:hAnsi="Times New Roman"/>
          <w:szCs w:val="28"/>
        </w:rPr>
        <w:t>ременных (2.2) содержит</w:t>
      </w:r>
    </w:p>
    <w:p w:rsidR="00CC5CBC" w:rsidRPr="00A058C0" w:rsidRDefault="00CC5CBC" w:rsidP="00CC5CBC">
      <w:pPr>
        <w:pStyle w:val="a5"/>
        <w:jc w:val="center"/>
        <w:rPr>
          <w:rFonts w:ascii="Times New Roman" w:hAnsi="Times New Roman"/>
          <w:szCs w:val="28"/>
        </w:rPr>
      </w:pPr>
      <w:r w:rsidRPr="00A058C0">
        <w:rPr>
          <w:rFonts w:ascii="Times New Roman" w:hAnsi="Times New Roman"/>
          <w:position w:val="-34"/>
          <w:szCs w:val="28"/>
        </w:rPr>
        <w:object w:dxaOrig="3640" w:dyaOrig="780">
          <v:shape id="_x0000_i1058" type="#_x0000_t75" style="width:182.25pt;height:39pt" o:ole="">
            <v:imagedata r:id="rId71" o:title=""/>
          </v:shape>
          <o:OLEObject Type="Embed" ProgID="Equation.3" ShapeID="_x0000_i1058" DrawAspect="Content" ObjectID="_1486032005" r:id="rId72"/>
        </w:object>
      </w:r>
    </w:p>
    <w:p w:rsidR="00CC5CBC" w:rsidRPr="00A058C0" w:rsidRDefault="00CC5CBC" w:rsidP="00CC5CBC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058C0">
        <w:rPr>
          <w:rFonts w:ascii="Times New Roman" w:hAnsi="Times New Roman"/>
          <w:sz w:val="28"/>
          <w:szCs w:val="28"/>
        </w:rPr>
        <w:t xml:space="preserve">одночленов (коэффициентов). Полином </w:t>
      </w:r>
      <w:r w:rsidRPr="00A058C0">
        <w:rPr>
          <w:rFonts w:ascii="Times New Roman" w:hAnsi="Times New Roman"/>
          <w:position w:val="-6"/>
          <w:sz w:val="28"/>
          <w:szCs w:val="28"/>
        </w:rPr>
        <w:object w:dxaOrig="220" w:dyaOrig="240">
          <v:shape id="_x0000_i1059" type="#_x0000_t75" style="width:11.25pt;height:12pt" o:ole="">
            <v:imagedata r:id="rId65" o:title=""/>
          </v:shape>
          <o:OLEObject Type="Embed" ProgID="Equation.3" ShapeID="_x0000_i1059" DrawAspect="Content" ObjectID="_1486032006" r:id="rId73"/>
        </w:object>
      </w:r>
      <w:r w:rsidRPr="00A058C0">
        <w:rPr>
          <w:rFonts w:ascii="Times New Roman" w:hAnsi="Times New Roman"/>
          <w:sz w:val="28"/>
          <w:szCs w:val="28"/>
        </w:rPr>
        <w:t xml:space="preserve"> переменных степени </w:t>
      </w:r>
      <w:r w:rsidRPr="00A058C0">
        <w:rPr>
          <w:rFonts w:ascii="Times New Roman" w:hAnsi="Times New Roman"/>
          <w:position w:val="-6"/>
          <w:sz w:val="28"/>
          <w:szCs w:val="28"/>
        </w:rPr>
        <w:object w:dxaOrig="279" w:dyaOrig="240">
          <v:shape id="_x0000_i1060" type="#_x0000_t75" style="width:14.25pt;height:12pt" o:ole="">
            <v:imagedata r:id="rId43" o:title=""/>
          </v:shape>
          <o:OLEObject Type="Embed" ProgID="Equation.3" ShapeID="_x0000_i1060" DrawAspect="Content" ObjectID="_1486032007" r:id="rId74"/>
        </w:object>
      </w:r>
      <w:r w:rsidRPr="00A058C0">
        <w:rPr>
          <w:rFonts w:ascii="Times New Roman" w:hAnsi="Times New Roman"/>
          <w:sz w:val="28"/>
          <w:szCs w:val="28"/>
        </w:rPr>
        <w:t xml:space="preserve"> (2.3) содержит</w:t>
      </w:r>
    </w:p>
    <w:p w:rsidR="00CC5CBC" w:rsidRPr="00A058C0" w:rsidRDefault="00CC5CBC" w:rsidP="00CC5CBC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058C0">
        <w:rPr>
          <w:rFonts w:ascii="Times New Roman" w:hAnsi="Times New Roman"/>
          <w:position w:val="-28"/>
          <w:sz w:val="28"/>
          <w:szCs w:val="28"/>
        </w:rPr>
        <w:object w:dxaOrig="2380" w:dyaOrig="720">
          <v:shape id="_x0000_i1061" type="#_x0000_t75" style="width:119.25pt;height:36pt" o:ole="">
            <v:imagedata r:id="rId75" o:title=""/>
          </v:shape>
          <o:OLEObject Type="Embed" ProgID="Equation.3" ShapeID="_x0000_i1061" DrawAspect="Content" ObjectID="_1486032008" r:id="rId76"/>
        </w:object>
      </w:r>
      <w:r w:rsidRPr="00A058C0">
        <w:rPr>
          <w:rFonts w:ascii="Times New Roman" w:hAnsi="Times New Roman"/>
          <w:sz w:val="28"/>
          <w:szCs w:val="28"/>
        </w:rPr>
        <w:t>.</w:t>
      </w:r>
    </w:p>
    <w:p w:rsidR="00CC5CBC" w:rsidRPr="00A058C0" w:rsidRDefault="00CC5CBC" w:rsidP="00CC5CBC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058C0">
        <w:rPr>
          <w:rFonts w:ascii="Times New Roman" w:hAnsi="Times New Roman"/>
          <w:sz w:val="28"/>
          <w:szCs w:val="28"/>
        </w:rPr>
        <w:t>одночленов (коэффициентов). Ясно, что</w:t>
      </w:r>
    </w:p>
    <w:p w:rsidR="00CC5CBC" w:rsidRPr="00A058C0" w:rsidRDefault="00DB1EBA" w:rsidP="00CC5CBC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32"/>
          <w:sz w:val="28"/>
          <w:szCs w:val="28"/>
        </w:rPr>
        <w:drawing>
          <wp:inline distT="0" distB="0" distL="0" distR="0">
            <wp:extent cx="1590675" cy="495300"/>
            <wp:effectExtent l="19050" t="0" r="0" b="0"/>
            <wp:docPr id="3449" name="Рисунок 3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9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5CBC" w:rsidRPr="00A058C0">
        <w:rPr>
          <w:rFonts w:ascii="Times New Roman" w:hAnsi="Times New Roman"/>
          <w:sz w:val="28"/>
          <w:szCs w:val="28"/>
        </w:rPr>
        <w:t>.</w:t>
      </w:r>
    </w:p>
    <w:p w:rsidR="00CC5CBC" w:rsidRPr="00A058C0" w:rsidRDefault="00CC5CBC" w:rsidP="00CC5CBC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058C0">
        <w:rPr>
          <w:rFonts w:ascii="Times New Roman" w:hAnsi="Times New Roman"/>
          <w:sz w:val="28"/>
          <w:szCs w:val="28"/>
        </w:rPr>
        <w:t>В частности, для полинома второй степени трех переменных (2.4) имеем</w:t>
      </w:r>
    </w:p>
    <w:p w:rsidR="00CC5CBC" w:rsidRPr="00A058C0" w:rsidRDefault="00CC5CBC" w:rsidP="00CC5CBC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058C0">
        <w:rPr>
          <w:rFonts w:ascii="Times New Roman" w:hAnsi="Times New Roman"/>
          <w:position w:val="-12"/>
          <w:sz w:val="28"/>
          <w:szCs w:val="28"/>
        </w:rPr>
        <w:object w:dxaOrig="2540" w:dyaOrig="440">
          <v:shape id="_x0000_i1062" type="#_x0000_t75" style="width:126.75pt;height:21.75pt" o:ole="">
            <v:imagedata r:id="rId78" o:title=""/>
          </v:shape>
          <o:OLEObject Type="Embed" ProgID="Equation.3" ShapeID="_x0000_i1062" DrawAspect="Content" ObjectID="_1486032009" r:id="rId79"/>
        </w:object>
      </w:r>
      <w:r w:rsidRPr="00A058C0">
        <w:rPr>
          <w:rFonts w:ascii="Times New Roman" w:hAnsi="Times New Roman"/>
          <w:sz w:val="28"/>
          <w:szCs w:val="28"/>
        </w:rPr>
        <w:t>,</w:t>
      </w:r>
    </w:p>
    <w:p w:rsidR="00CC5CBC" w:rsidRPr="00A058C0" w:rsidRDefault="00CC5CBC" w:rsidP="00CC5CBC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058C0">
        <w:rPr>
          <w:rFonts w:ascii="Times New Roman" w:hAnsi="Times New Roman"/>
          <w:position w:val="-12"/>
          <w:sz w:val="28"/>
          <w:szCs w:val="28"/>
        </w:rPr>
        <w:object w:dxaOrig="1880" w:dyaOrig="440">
          <v:shape id="_x0000_i1063" type="#_x0000_t75" style="width:93.75pt;height:21.75pt" o:ole="">
            <v:imagedata r:id="rId80" o:title=""/>
          </v:shape>
          <o:OLEObject Type="Embed" ProgID="Equation.3" ShapeID="_x0000_i1063" DrawAspect="Content" ObjectID="_1486032010" r:id="rId81"/>
        </w:object>
      </w:r>
      <w:r w:rsidRPr="00A058C0">
        <w:rPr>
          <w:rFonts w:ascii="Times New Roman" w:hAnsi="Times New Roman"/>
          <w:sz w:val="28"/>
          <w:szCs w:val="28"/>
        </w:rPr>
        <w:t>,</w:t>
      </w:r>
    </w:p>
    <w:p w:rsidR="00CC5CBC" w:rsidRPr="00A058C0" w:rsidRDefault="00CC5CBC" w:rsidP="00CC5CBC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058C0">
        <w:rPr>
          <w:rFonts w:ascii="Times New Roman" w:hAnsi="Times New Roman"/>
          <w:position w:val="-28"/>
          <w:sz w:val="28"/>
          <w:szCs w:val="28"/>
        </w:rPr>
        <w:object w:dxaOrig="2720" w:dyaOrig="720">
          <v:shape id="_x0000_i1064" type="#_x0000_t75" style="width:135.75pt;height:36pt" o:ole="">
            <v:imagedata r:id="rId82" o:title=""/>
          </v:shape>
          <o:OLEObject Type="Embed" ProgID="Equation.3" ShapeID="_x0000_i1064" DrawAspect="Content" ObjectID="_1486032011" r:id="rId83"/>
        </w:object>
      </w:r>
      <w:r w:rsidRPr="00A058C0">
        <w:rPr>
          <w:rFonts w:ascii="Times New Roman" w:hAnsi="Times New Roman"/>
          <w:sz w:val="28"/>
          <w:szCs w:val="28"/>
        </w:rPr>
        <w:t>,</w:t>
      </w:r>
    </w:p>
    <w:p w:rsidR="00CC5CBC" w:rsidRPr="00A058C0" w:rsidRDefault="00CC5CBC" w:rsidP="00CC5CBC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058C0">
        <w:rPr>
          <w:rFonts w:ascii="Times New Roman" w:hAnsi="Times New Roman"/>
          <w:position w:val="-28"/>
          <w:sz w:val="28"/>
          <w:szCs w:val="28"/>
        </w:rPr>
        <w:object w:dxaOrig="3980" w:dyaOrig="720">
          <v:shape id="_x0000_i1065" type="#_x0000_t75" style="width:198.75pt;height:36pt" o:ole="">
            <v:imagedata r:id="rId84" o:title=""/>
          </v:shape>
          <o:OLEObject Type="Embed" ProgID="Equation.3" ShapeID="_x0000_i1065" DrawAspect="Content" ObjectID="_1486032012" r:id="rId85"/>
        </w:object>
      </w:r>
      <w:r w:rsidRPr="00A058C0">
        <w:rPr>
          <w:rFonts w:ascii="Times New Roman" w:hAnsi="Times New Roman"/>
          <w:sz w:val="28"/>
          <w:szCs w:val="28"/>
        </w:rPr>
        <w:t>.</w:t>
      </w:r>
    </w:p>
    <w:p w:rsidR="00CC5CBC" w:rsidRPr="00A058C0" w:rsidRDefault="00CC5CBC" w:rsidP="00CC5CBC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058C0">
        <w:rPr>
          <w:rFonts w:ascii="Times New Roman" w:hAnsi="Times New Roman"/>
          <w:sz w:val="28"/>
          <w:szCs w:val="28"/>
        </w:rPr>
        <w:t>Для сравнения, число коэффициентов полинома 2-й степени четырех переменных будет равно</w:t>
      </w:r>
    </w:p>
    <w:p w:rsidR="00CC5CBC" w:rsidRPr="00A058C0" w:rsidRDefault="00CC5CBC" w:rsidP="00CC5CBC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058C0">
        <w:rPr>
          <w:rFonts w:ascii="Times New Roman" w:hAnsi="Times New Roman"/>
          <w:position w:val="-28"/>
          <w:sz w:val="28"/>
          <w:szCs w:val="28"/>
        </w:rPr>
        <w:object w:dxaOrig="4320" w:dyaOrig="720">
          <v:shape id="_x0000_i1066" type="#_x0000_t75" style="width:3in;height:36pt" o:ole="">
            <v:imagedata r:id="rId86" o:title=""/>
          </v:shape>
          <o:OLEObject Type="Embed" ProgID="Equation.3" ShapeID="_x0000_i1066" DrawAspect="Content" ObjectID="_1486032013" r:id="rId87"/>
        </w:object>
      </w:r>
      <w:r w:rsidRPr="00A058C0">
        <w:rPr>
          <w:rFonts w:ascii="Times New Roman" w:hAnsi="Times New Roman"/>
          <w:sz w:val="28"/>
          <w:szCs w:val="28"/>
        </w:rPr>
        <w:t>.</w:t>
      </w:r>
    </w:p>
    <w:p w:rsidR="00CC5CBC" w:rsidRPr="00A058C0" w:rsidRDefault="00CC5CBC" w:rsidP="00CC5CBC">
      <w:pPr>
        <w:pStyle w:val="a5"/>
        <w:rPr>
          <w:rFonts w:ascii="Times New Roman" w:hAnsi="Times New Roman"/>
          <w:szCs w:val="28"/>
        </w:rPr>
      </w:pPr>
      <w:r w:rsidRPr="00A058C0">
        <w:rPr>
          <w:rFonts w:ascii="Times New Roman" w:hAnsi="Times New Roman"/>
          <w:szCs w:val="28"/>
        </w:rPr>
        <w:lastRenderedPageBreak/>
        <w:t xml:space="preserve">     Неудобство работы с полиномами многих переменных в классической форме (2.3) состоит в плохой формализованности этого выражения. Плохая формализова</w:t>
      </w:r>
      <w:r w:rsidRPr="00A058C0">
        <w:rPr>
          <w:rFonts w:ascii="Times New Roman" w:hAnsi="Times New Roman"/>
          <w:szCs w:val="28"/>
        </w:rPr>
        <w:t>н</w:t>
      </w:r>
      <w:r w:rsidRPr="00A058C0">
        <w:rPr>
          <w:rFonts w:ascii="Times New Roman" w:hAnsi="Times New Roman"/>
          <w:szCs w:val="28"/>
        </w:rPr>
        <w:t xml:space="preserve">ность заключается в том, что порядковый номер коэффициента </w:t>
      </w:r>
      <w:r w:rsidR="00DB1EBA">
        <w:rPr>
          <w:rFonts w:ascii="Times New Roman" w:hAnsi="Times New Roman"/>
          <w:noProof/>
          <w:position w:val="-12"/>
          <w:szCs w:val="28"/>
        </w:rPr>
        <w:drawing>
          <wp:inline distT="0" distB="0" distL="0" distR="0">
            <wp:extent cx="219075" cy="238125"/>
            <wp:effectExtent l="19050" t="0" r="9525" b="0"/>
            <wp:docPr id="3455" name="Рисунок 3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5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8C0">
        <w:rPr>
          <w:rFonts w:ascii="Times New Roman" w:hAnsi="Times New Roman"/>
          <w:szCs w:val="28"/>
        </w:rPr>
        <w:t xml:space="preserve"> в сумме (2.3) не совпадает с его «официальным номером» </w:t>
      </w:r>
      <w:r w:rsidRPr="00A058C0">
        <w:rPr>
          <w:rFonts w:ascii="Times New Roman" w:hAnsi="Times New Roman"/>
          <w:position w:val="-12"/>
          <w:szCs w:val="28"/>
        </w:rPr>
        <w:object w:dxaOrig="2260" w:dyaOrig="380">
          <v:shape id="_x0000_i1067" type="#_x0000_t75" style="width:113.25pt;height:18.75pt" o:ole="">
            <v:imagedata r:id="rId89" o:title=""/>
          </v:shape>
          <o:OLEObject Type="Embed" ProgID="Equation.3" ShapeID="_x0000_i1067" DrawAspect="Content" ObjectID="_1486032014" r:id="rId90"/>
        </w:object>
      </w:r>
      <w:r w:rsidRPr="00A058C0">
        <w:rPr>
          <w:rFonts w:ascii="Times New Roman" w:hAnsi="Times New Roman"/>
          <w:szCs w:val="28"/>
        </w:rPr>
        <w:t xml:space="preserve">. Для преодоления этих трудностей необходимо иметь способ упорядочивания мультииндексных номеров </w:t>
      </w:r>
      <w:r w:rsidR="00DB1EBA">
        <w:rPr>
          <w:rFonts w:ascii="Times New Roman" w:hAnsi="Times New Roman"/>
          <w:noProof/>
          <w:position w:val="-12"/>
          <w:szCs w:val="28"/>
        </w:rPr>
        <w:drawing>
          <wp:inline distT="0" distB="0" distL="0" distR="0">
            <wp:extent cx="1438275" cy="238125"/>
            <wp:effectExtent l="19050" t="0" r="0" b="0"/>
            <wp:docPr id="3457" name="Рисунок 3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8C0">
        <w:rPr>
          <w:rFonts w:ascii="Times New Roman" w:hAnsi="Times New Roman"/>
          <w:szCs w:val="28"/>
        </w:rPr>
        <w:t xml:space="preserve"> как для фиксированного числа </w:t>
      </w:r>
      <w:r w:rsidR="00DB1EBA">
        <w:rPr>
          <w:rFonts w:ascii="Times New Roman" w:hAnsi="Times New Roman"/>
          <w:noProof/>
          <w:position w:val="-12"/>
          <w:szCs w:val="28"/>
        </w:rPr>
        <w:drawing>
          <wp:inline distT="0" distB="0" distL="0" distR="0">
            <wp:extent cx="2428875" cy="238125"/>
            <wp:effectExtent l="19050" t="0" r="0" b="0"/>
            <wp:docPr id="3458" name="Рисунок 3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8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8C0">
        <w:rPr>
          <w:rFonts w:ascii="Times New Roman" w:hAnsi="Times New Roman"/>
          <w:szCs w:val="28"/>
        </w:rPr>
        <w:t xml:space="preserve">, так и для всех </w:t>
      </w:r>
      <w:r w:rsidRPr="00A058C0">
        <w:rPr>
          <w:rFonts w:ascii="Times New Roman" w:hAnsi="Times New Roman"/>
          <w:position w:val="-12"/>
          <w:szCs w:val="28"/>
        </w:rPr>
        <w:object w:dxaOrig="1880" w:dyaOrig="440">
          <v:shape id="_x0000_i1068" type="#_x0000_t75" style="width:93.75pt;height:21.75pt" o:ole="">
            <v:imagedata r:id="rId92" o:title=""/>
          </v:shape>
          <o:OLEObject Type="Embed" ProgID="Equation.3" ShapeID="_x0000_i1068" DrawAspect="Content" ObjectID="_1486032015" r:id="rId93"/>
        </w:object>
      </w:r>
      <w:r w:rsidRPr="00A058C0">
        <w:rPr>
          <w:rFonts w:ascii="Times New Roman" w:hAnsi="Times New Roman"/>
          <w:szCs w:val="28"/>
        </w:rPr>
        <w:t>. Наиболее часто применяется так называемое лекс</w:t>
      </w:r>
      <w:r w:rsidRPr="00A058C0">
        <w:rPr>
          <w:rFonts w:ascii="Times New Roman" w:hAnsi="Times New Roman"/>
          <w:szCs w:val="28"/>
        </w:rPr>
        <w:t>и</w:t>
      </w:r>
      <w:r w:rsidRPr="00A058C0">
        <w:rPr>
          <w:rFonts w:ascii="Times New Roman" w:hAnsi="Times New Roman"/>
          <w:szCs w:val="28"/>
        </w:rPr>
        <w:t>кографическое упорядочивание, определение которого также плохо формализовано. Из названия такого упорядочивания следует, что оно рассчитано на лексикограф</w:t>
      </w:r>
      <w:r w:rsidRPr="00A058C0">
        <w:rPr>
          <w:rFonts w:ascii="Times New Roman" w:hAnsi="Times New Roman"/>
          <w:szCs w:val="28"/>
        </w:rPr>
        <w:t>и</w:t>
      </w:r>
      <w:r w:rsidRPr="00A058C0">
        <w:rPr>
          <w:rFonts w:ascii="Times New Roman" w:hAnsi="Times New Roman"/>
          <w:szCs w:val="28"/>
        </w:rPr>
        <w:t>ческие способности человека и выполняется вручную. При отсутствии компьюте</w:t>
      </w:r>
      <w:r w:rsidRPr="00A058C0">
        <w:rPr>
          <w:rFonts w:ascii="Times New Roman" w:hAnsi="Times New Roman"/>
          <w:szCs w:val="28"/>
        </w:rPr>
        <w:t>р</w:t>
      </w:r>
      <w:r w:rsidRPr="00A058C0">
        <w:rPr>
          <w:rFonts w:ascii="Times New Roman" w:hAnsi="Times New Roman"/>
          <w:szCs w:val="28"/>
        </w:rPr>
        <w:t xml:space="preserve">ного алгоритма упорядочивания для однозначного определения полинома многих переменных (2.3) необходимо задавать не его коэффициенты </w:t>
      </w:r>
      <w:r w:rsidRPr="00A058C0">
        <w:rPr>
          <w:rFonts w:ascii="Times New Roman" w:hAnsi="Times New Roman"/>
          <w:position w:val="-12"/>
          <w:szCs w:val="28"/>
        </w:rPr>
        <w:object w:dxaOrig="340" w:dyaOrig="380">
          <v:shape id="_x0000_i1069" type="#_x0000_t75" style="width:17.25pt;height:18.75pt" o:ole="">
            <v:imagedata r:id="rId94" o:title=""/>
          </v:shape>
          <o:OLEObject Type="Embed" ProgID="Equation.3" ShapeID="_x0000_i1069" DrawAspect="Content" ObjectID="_1486032016" r:id="rId95"/>
        </w:object>
      </w:r>
      <w:r w:rsidRPr="00A058C0">
        <w:rPr>
          <w:rFonts w:ascii="Times New Roman" w:hAnsi="Times New Roman"/>
          <w:szCs w:val="28"/>
        </w:rPr>
        <w:t>, а таблицу соотве</w:t>
      </w:r>
      <w:r w:rsidRPr="00A058C0">
        <w:rPr>
          <w:rFonts w:ascii="Times New Roman" w:hAnsi="Times New Roman"/>
          <w:szCs w:val="28"/>
        </w:rPr>
        <w:t>т</w:t>
      </w:r>
      <w:r w:rsidRPr="00A058C0">
        <w:rPr>
          <w:rFonts w:ascii="Times New Roman" w:hAnsi="Times New Roman"/>
          <w:szCs w:val="28"/>
        </w:rPr>
        <w:t xml:space="preserve">ствий порядковых номеров коэффициентов значениям коэффициентов и значениям их мультииндексов </w:t>
      </w:r>
      <w:r w:rsidRPr="00A058C0">
        <w:rPr>
          <w:rFonts w:ascii="Times New Roman" w:hAnsi="Times New Roman"/>
          <w:position w:val="-12"/>
          <w:szCs w:val="28"/>
        </w:rPr>
        <w:object w:dxaOrig="2260" w:dyaOrig="380">
          <v:shape id="_x0000_i1070" type="#_x0000_t75" style="width:113.25pt;height:18.75pt" o:ole="">
            <v:imagedata r:id="rId89" o:title=""/>
          </v:shape>
          <o:OLEObject Type="Embed" ProgID="Equation.3" ShapeID="_x0000_i1070" DrawAspect="Content" ObjectID="_1486032017" r:id="rId96"/>
        </w:object>
      </w:r>
      <w:r w:rsidRPr="00A058C0">
        <w:rPr>
          <w:rFonts w:ascii="Times New Roman" w:hAnsi="Times New Roman"/>
          <w:szCs w:val="28"/>
        </w:rPr>
        <w:t>.</w:t>
      </w:r>
    </w:p>
    <w:p w:rsidR="00CC5CBC" w:rsidRPr="00A058C0" w:rsidRDefault="00CC5CBC" w:rsidP="00CC5CBC">
      <w:pPr>
        <w:pStyle w:val="a5"/>
        <w:rPr>
          <w:rFonts w:ascii="Times New Roman" w:hAnsi="Times New Roman"/>
          <w:szCs w:val="28"/>
        </w:rPr>
      </w:pPr>
    </w:p>
    <w:p w:rsidR="00CC5CBC" w:rsidRPr="00340548" w:rsidRDefault="00CC5CBC" w:rsidP="00BB6587">
      <w:pPr>
        <w:pStyle w:val="51"/>
      </w:pPr>
      <w:bookmarkStart w:id="69" w:name="_Toc72834715"/>
      <w:bookmarkStart w:id="70" w:name="_Toc72834784"/>
      <w:bookmarkStart w:id="71" w:name="_Toc72836370"/>
      <w:bookmarkStart w:id="72" w:name="_Toc72996741"/>
      <w:bookmarkStart w:id="73" w:name="_Toc72997051"/>
      <w:bookmarkStart w:id="74" w:name="_Toc72997187"/>
      <w:bookmarkStart w:id="75" w:name="_Toc72997506"/>
      <w:bookmarkStart w:id="76" w:name="_Toc72997667"/>
      <w:bookmarkStart w:id="77" w:name="_Toc73166692"/>
      <w:bookmarkStart w:id="78" w:name="_Toc92711256"/>
      <w:bookmarkStart w:id="79" w:name="_Toc92711339"/>
      <w:bookmarkStart w:id="80" w:name="_Toc92712763"/>
      <w:bookmarkStart w:id="81" w:name="_Toc92966118"/>
      <w:bookmarkStart w:id="82" w:name="_Toc93120125"/>
      <w:bookmarkStart w:id="83" w:name="_Toc93205783"/>
      <w:bookmarkStart w:id="84" w:name="_Toc93206138"/>
      <w:bookmarkStart w:id="85" w:name="_Toc93229465"/>
      <w:bookmarkStart w:id="86" w:name="_Toc297636262"/>
      <w:r w:rsidRPr="00340548">
        <w:t>2.2.2. Многомерно-матричные полиномы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:rsidR="00CC5CBC" w:rsidRPr="00A058C0" w:rsidRDefault="00CC5CBC" w:rsidP="00CC5CBC">
      <w:pPr>
        <w:spacing w:line="360" w:lineRule="auto"/>
        <w:jc w:val="both"/>
        <w:rPr>
          <w:sz w:val="28"/>
          <w:szCs w:val="28"/>
        </w:rPr>
      </w:pPr>
    </w:p>
    <w:p w:rsidR="00CC5CBC" w:rsidRPr="00A058C0" w:rsidRDefault="00CC5CBC" w:rsidP="00CC5CBC">
      <w:pPr>
        <w:pStyle w:val="a5"/>
        <w:rPr>
          <w:rFonts w:ascii="Times New Roman" w:hAnsi="Times New Roman"/>
          <w:szCs w:val="28"/>
        </w:rPr>
      </w:pPr>
      <w:r w:rsidRPr="00A058C0">
        <w:rPr>
          <w:rFonts w:ascii="Times New Roman" w:hAnsi="Times New Roman"/>
          <w:szCs w:val="28"/>
        </w:rPr>
        <w:t xml:space="preserve">     Пусть </w:t>
      </w:r>
      <w:r w:rsidRPr="00A058C0">
        <w:rPr>
          <w:rFonts w:ascii="Times New Roman" w:hAnsi="Times New Roman"/>
          <w:position w:val="-12"/>
          <w:szCs w:val="28"/>
        </w:rPr>
        <w:object w:dxaOrig="240" w:dyaOrig="300">
          <v:shape id="_x0000_i1071" type="#_x0000_t75" style="width:12pt;height:15pt" o:ole="" fillcolor="window">
            <v:imagedata r:id="rId97" o:title=""/>
          </v:shape>
          <o:OLEObject Type="Embed" ProgID="Equation.3" ShapeID="_x0000_i1071" DrawAspect="Content" ObjectID="_1486032018" r:id="rId98"/>
        </w:object>
      </w:r>
      <w:r w:rsidRPr="00A058C0">
        <w:rPr>
          <w:rFonts w:ascii="Times New Roman" w:hAnsi="Times New Roman"/>
          <w:szCs w:val="28"/>
        </w:rPr>
        <w:t xml:space="preserve"> – </w:t>
      </w:r>
      <w:r w:rsidRPr="00A058C0">
        <w:rPr>
          <w:rFonts w:ascii="Times New Roman" w:hAnsi="Times New Roman"/>
          <w:position w:val="-12"/>
          <w:szCs w:val="28"/>
        </w:rPr>
        <w:object w:dxaOrig="260" w:dyaOrig="300">
          <v:shape id="_x0000_i1072" type="#_x0000_t75" style="width:12.75pt;height:15pt" o:ole="" fillcolor="window">
            <v:imagedata r:id="rId99" o:title=""/>
          </v:shape>
          <o:OLEObject Type="Embed" ProgID="Equation.3" ShapeID="_x0000_i1072" DrawAspect="Content" ObjectID="_1486032019" r:id="rId100"/>
        </w:object>
      </w:r>
      <w:r w:rsidRPr="00A058C0">
        <w:rPr>
          <w:rFonts w:ascii="Times New Roman" w:hAnsi="Times New Roman"/>
          <w:szCs w:val="28"/>
        </w:rPr>
        <w:t>-мерная матрица,</w:t>
      </w:r>
    </w:p>
    <w:p w:rsidR="00CC5CBC" w:rsidRPr="00A058C0" w:rsidRDefault="00CC5CBC" w:rsidP="00CC5CBC">
      <w:pPr>
        <w:pStyle w:val="a5"/>
        <w:jc w:val="center"/>
        <w:rPr>
          <w:rFonts w:ascii="Times New Roman" w:hAnsi="Times New Roman"/>
          <w:szCs w:val="28"/>
        </w:rPr>
      </w:pPr>
      <w:r w:rsidRPr="00A058C0">
        <w:rPr>
          <w:rFonts w:ascii="Times New Roman" w:hAnsi="Times New Roman"/>
          <w:position w:val="-20"/>
          <w:szCs w:val="28"/>
        </w:rPr>
        <w:object w:dxaOrig="4740" w:dyaOrig="520">
          <v:shape id="_x0000_i1073" type="#_x0000_t75" style="width:237pt;height:26.25pt" o:ole="" fillcolor="window">
            <v:imagedata r:id="rId101" o:title=""/>
          </v:shape>
          <o:OLEObject Type="Embed" ProgID="Equation.3" ShapeID="_x0000_i1073" DrawAspect="Content" ObjectID="_1486032020" r:id="rId102"/>
        </w:object>
      </w:r>
      <w:r w:rsidRPr="00A058C0">
        <w:rPr>
          <w:rFonts w:ascii="Times New Roman" w:hAnsi="Times New Roman"/>
          <w:szCs w:val="28"/>
        </w:rPr>
        <w:t>,</w:t>
      </w:r>
    </w:p>
    <w:p w:rsidR="00CC5CBC" w:rsidRPr="00A058C0" w:rsidRDefault="00CC5CBC" w:rsidP="00CC5CBC">
      <w:pPr>
        <w:pStyle w:val="a5"/>
        <w:rPr>
          <w:rFonts w:ascii="Times New Roman" w:hAnsi="Times New Roman"/>
          <w:szCs w:val="28"/>
        </w:rPr>
      </w:pPr>
      <w:r w:rsidRPr="00A058C0">
        <w:rPr>
          <w:rFonts w:ascii="Times New Roman" w:hAnsi="Times New Roman"/>
          <w:szCs w:val="28"/>
        </w:rPr>
        <w:t xml:space="preserve">а </w:t>
      </w:r>
      <w:r w:rsidRPr="00A058C0">
        <w:rPr>
          <w:rFonts w:ascii="Times New Roman" w:hAnsi="Times New Roman"/>
          <w:position w:val="-6"/>
          <w:szCs w:val="28"/>
        </w:rPr>
        <w:object w:dxaOrig="220" w:dyaOrig="240">
          <v:shape id="_x0000_i1074" type="#_x0000_t75" style="width:11.25pt;height:12pt" o:ole="" fillcolor="window">
            <v:imagedata r:id="rId103" o:title=""/>
          </v:shape>
          <o:OLEObject Type="Embed" ProgID="Equation.3" ShapeID="_x0000_i1074" DrawAspect="Content" ObjectID="_1486032021" r:id="rId104"/>
        </w:object>
      </w:r>
      <w:r w:rsidRPr="00A058C0">
        <w:rPr>
          <w:rFonts w:ascii="Times New Roman" w:hAnsi="Times New Roman"/>
          <w:szCs w:val="28"/>
        </w:rPr>
        <w:t xml:space="preserve"> – </w:t>
      </w:r>
      <w:r w:rsidRPr="00A058C0">
        <w:rPr>
          <w:rFonts w:ascii="Times New Roman" w:hAnsi="Times New Roman"/>
          <w:position w:val="-12"/>
          <w:szCs w:val="28"/>
        </w:rPr>
        <w:object w:dxaOrig="220" w:dyaOrig="300">
          <v:shape id="_x0000_i1075" type="#_x0000_t75" style="width:11.25pt;height:15pt" o:ole="" fillcolor="window">
            <v:imagedata r:id="rId105" o:title=""/>
          </v:shape>
          <o:OLEObject Type="Embed" ProgID="Equation.3" ShapeID="_x0000_i1075" DrawAspect="Content" ObjectID="_1486032022" r:id="rId106"/>
        </w:object>
      </w:r>
      <w:r w:rsidRPr="00A058C0">
        <w:rPr>
          <w:rFonts w:ascii="Times New Roman" w:hAnsi="Times New Roman"/>
          <w:szCs w:val="28"/>
        </w:rPr>
        <w:t>-мерная матрица,</w:t>
      </w:r>
    </w:p>
    <w:p w:rsidR="00CC5CBC" w:rsidRPr="00A058C0" w:rsidRDefault="00CC5CBC" w:rsidP="00CC5CBC">
      <w:pPr>
        <w:pStyle w:val="a5"/>
        <w:jc w:val="center"/>
        <w:rPr>
          <w:rFonts w:ascii="Times New Roman" w:hAnsi="Times New Roman"/>
          <w:szCs w:val="28"/>
        </w:rPr>
      </w:pPr>
      <w:r w:rsidRPr="00A058C0">
        <w:rPr>
          <w:rFonts w:ascii="Times New Roman" w:hAnsi="Times New Roman"/>
          <w:position w:val="-20"/>
          <w:szCs w:val="28"/>
        </w:rPr>
        <w:object w:dxaOrig="4800" w:dyaOrig="520">
          <v:shape id="_x0000_i1076" type="#_x0000_t75" style="width:240pt;height:26.25pt" o:ole="" fillcolor="window">
            <v:imagedata r:id="rId107" o:title=""/>
          </v:shape>
          <o:OLEObject Type="Embed" ProgID="Equation.3" ShapeID="_x0000_i1076" DrawAspect="Content" ObjectID="_1486032023" r:id="rId108"/>
        </w:object>
      </w:r>
      <w:r w:rsidRPr="00A058C0">
        <w:rPr>
          <w:rFonts w:ascii="Times New Roman" w:hAnsi="Times New Roman"/>
          <w:szCs w:val="28"/>
        </w:rPr>
        <w:t>.</w:t>
      </w:r>
    </w:p>
    <w:p w:rsidR="00CC5CBC" w:rsidRPr="00A058C0" w:rsidRDefault="00CC5CBC" w:rsidP="00CC5CBC">
      <w:pPr>
        <w:pStyle w:val="a5"/>
        <w:rPr>
          <w:rFonts w:ascii="Times New Roman" w:hAnsi="Times New Roman"/>
          <w:szCs w:val="28"/>
        </w:rPr>
      </w:pPr>
      <w:r w:rsidRPr="00A058C0">
        <w:rPr>
          <w:rFonts w:ascii="Times New Roman" w:hAnsi="Times New Roman"/>
          <w:szCs w:val="28"/>
        </w:rPr>
        <w:t xml:space="preserve">Однородный </w:t>
      </w:r>
      <w:r w:rsidRPr="00A058C0">
        <w:rPr>
          <w:rFonts w:ascii="Times New Roman" w:hAnsi="Times New Roman"/>
          <w:position w:val="-12"/>
          <w:szCs w:val="28"/>
        </w:rPr>
        <w:object w:dxaOrig="260" w:dyaOrig="300">
          <v:shape id="_x0000_i1077" type="#_x0000_t75" style="width:12.75pt;height:15pt" o:ole="" fillcolor="window">
            <v:imagedata r:id="rId99" o:title=""/>
          </v:shape>
          <o:OLEObject Type="Embed" ProgID="Equation.3" ShapeID="_x0000_i1077" DrawAspect="Content" ObjectID="_1486032024" r:id="rId109"/>
        </w:object>
      </w:r>
      <w:r w:rsidRPr="00A058C0">
        <w:rPr>
          <w:rFonts w:ascii="Times New Roman" w:hAnsi="Times New Roman"/>
          <w:szCs w:val="28"/>
        </w:rPr>
        <w:t xml:space="preserve">-мерно-матричный полином </w:t>
      </w:r>
      <w:r w:rsidRPr="00A058C0">
        <w:rPr>
          <w:rFonts w:ascii="Times New Roman" w:hAnsi="Times New Roman"/>
          <w:position w:val="-6"/>
          <w:szCs w:val="28"/>
        </w:rPr>
        <w:object w:dxaOrig="220" w:dyaOrig="300">
          <v:shape id="_x0000_i1078" type="#_x0000_t75" style="width:11.25pt;height:15pt" o:ole="" fillcolor="window">
            <v:imagedata r:id="rId110" o:title=""/>
          </v:shape>
          <o:OLEObject Type="Embed" ProgID="Equation.3" ShapeID="_x0000_i1078" DrawAspect="Content" ObjectID="_1486032025" r:id="rId111"/>
        </w:object>
      </w:r>
      <w:r w:rsidRPr="00A058C0">
        <w:rPr>
          <w:rFonts w:ascii="Times New Roman" w:hAnsi="Times New Roman"/>
          <w:szCs w:val="28"/>
        </w:rPr>
        <w:t xml:space="preserve">-й степени </w:t>
      </w:r>
      <w:r w:rsidRPr="00A058C0">
        <w:rPr>
          <w:rFonts w:ascii="Times New Roman" w:hAnsi="Times New Roman"/>
          <w:position w:val="-12"/>
          <w:szCs w:val="28"/>
        </w:rPr>
        <w:object w:dxaOrig="220" w:dyaOrig="300">
          <v:shape id="_x0000_i1079" type="#_x0000_t75" style="width:11.25pt;height:15pt" o:ole="" fillcolor="window">
            <v:imagedata r:id="rId105" o:title=""/>
          </v:shape>
          <o:OLEObject Type="Embed" ProgID="Equation.3" ShapeID="_x0000_i1079" DrawAspect="Content" ObjectID="_1486032026" r:id="rId112"/>
        </w:object>
      </w:r>
      <w:r w:rsidRPr="00A058C0">
        <w:rPr>
          <w:rFonts w:ascii="Times New Roman" w:hAnsi="Times New Roman"/>
          <w:szCs w:val="28"/>
        </w:rPr>
        <w:t>-мерно-матричной пер</w:t>
      </w:r>
      <w:r w:rsidRPr="00A058C0">
        <w:rPr>
          <w:rFonts w:ascii="Times New Roman" w:hAnsi="Times New Roman"/>
          <w:szCs w:val="28"/>
        </w:rPr>
        <w:t>е</w:t>
      </w:r>
      <w:r w:rsidRPr="00A058C0">
        <w:rPr>
          <w:rFonts w:ascii="Times New Roman" w:hAnsi="Times New Roman"/>
          <w:szCs w:val="28"/>
        </w:rPr>
        <w:t xml:space="preserve">менной </w:t>
      </w:r>
      <w:r w:rsidRPr="00A058C0">
        <w:rPr>
          <w:rFonts w:ascii="Times New Roman" w:hAnsi="Times New Roman"/>
          <w:position w:val="-6"/>
          <w:szCs w:val="28"/>
        </w:rPr>
        <w:object w:dxaOrig="220" w:dyaOrig="240">
          <v:shape id="_x0000_i1080" type="#_x0000_t75" style="width:11.25pt;height:12pt" o:ole="" fillcolor="window">
            <v:imagedata r:id="rId113" o:title=""/>
          </v:shape>
          <o:OLEObject Type="Embed" ProgID="Equation.3" ShapeID="_x0000_i1080" DrawAspect="Content" ObjectID="_1486032027" r:id="rId114"/>
        </w:object>
      </w:r>
      <w:r w:rsidRPr="00A058C0">
        <w:rPr>
          <w:rFonts w:ascii="Times New Roman" w:hAnsi="Times New Roman"/>
          <w:szCs w:val="28"/>
        </w:rPr>
        <w:t xml:space="preserve"> имеет следующее представление [1,2]:</w:t>
      </w:r>
    </w:p>
    <w:p w:rsidR="00CC5CBC" w:rsidRPr="00A058C0" w:rsidRDefault="00CC5CBC" w:rsidP="00CC5CBC">
      <w:pPr>
        <w:pStyle w:val="a5"/>
        <w:jc w:val="right"/>
        <w:rPr>
          <w:rFonts w:ascii="Times New Roman" w:hAnsi="Times New Roman"/>
          <w:szCs w:val="28"/>
        </w:rPr>
      </w:pPr>
      <w:r w:rsidRPr="00A058C0">
        <w:rPr>
          <w:rFonts w:ascii="Times New Roman" w:hAnsi="Times New Roman"/>
          <w:position w:val="-12"/>
          <w:szCs w:val="28"/>
        </w:rPr>
        <w:object w:dxaOrig="1640" w:dyaOrig="440">
          <v:shape id="_x0000_i1081" type="#_x0000_t75" style="width:81.75pt;height:21.75pt" o:ole="" fillcolor="window">
            <v:imagedata r:id="rId115" o:title=""/>
          </v:shape>
          <o:OLEObject Type="Embed" ProgID="Equation.3" ShapeID="_x0000_i1081" DrawAspect="Content" ObjectID="_1486032028" r:id="rId116"/>
        </w:object>
      </w:r>
      <w:r w:rsidRPr="00A058C0">
        <w:rPr>
          <w:rFonts w:ascii="Times New Roman" w:hAnsi="Times New Roman"/>
          <w:szCs w:val="28"/>
        </w:rPr>
        <w:t>,                                                    (2.5)</w:t>
      </w:r>
    </w:p>
    <w:p w:rsidR="00CC5CBC" w:rsidRPr="00A058C0" w:rsidRDefault="00CC5CBC" w:rsidP="00CC5CBC">
      <w:pPr>
        <w:pStyle w:val="a5"/>
        <w:rPr>
          <w:rFonts w:ascii="Times New Roman" w:hAnsi="Times New Roman"/>
          <w:szCs w:val="28"/>
        </w:rPr>
      </w:pPr>
      <w:r w:rsidRPr="00A058C0">
        <w:rPr>
          <w:rFonts w:ascii="Times New Roman" w:hAnsi="Times New Roman"/>
          <w:szCs w:val="28"/>
        </w:rPr>
        <w:t xml:space="preserve">где </w:t>
      </w:r>
      <w:r w:rsidRPr="00A058C0">
        <w:rPr>
          <w:rFonts w:ascii="Times New Roman" w:hAnsi="Times New Roman"/>
          <w:position w:val="-6"/>
          <w:szCs w:val="28"/>
        </w:rPr>
        <w:object w:dxaOrig="360" w:dyaOrig="380">
          <v:shape id="_x0000_i1082" type="#_x0000_t75" style="width:18pt;height:18.75pt" o:ole="" fillcolor="window">
            <v:imagedata r:id="rId117" o:title=""/>
          </v:shape>
          <o:OLEObject Type="Embed" ProgID="Equation.3" ShapeID="_x0000_i1082" DrawAspect="Content" ObjectID="_1486032029" r:id="rId118"/>
        </w:object>
      </w:r>
      <w:r w:rsidRPr="00A058C0">
        <w:rPr>
          <w:rFonts w:ascii="Times New Roman" w:hAnsi="Times New Roman"/>
          <w:szCs w:val="28"/>
        </w:rPr>
        <w:t xml:space="preserve"> – </w:t>
      </w:r>
      <w:r w:rsidRPr="00A058C0">
        <w:rPr>
          <w:rFonts w:ascii="Times New Roman" w:hAnsi="Times New Roman"/>
          <w:position w:val="-12"/>
          <w:szCs w:val="28"/>
        </w:rPr>
        <w:object w:dxaOrig="600" w:dyaOrig="360">
          <v:shape id="_x0000_i1083" type="#_x0000_t75" style="width:30pt;height:18pt" o:ole="" fillcolor="window">
            <v:imagedata r:id="rId119" o:title=""/>
          </v:shape>
          <o:OLEObject Type="Embed" ProgID="Equation.3" ShapeID="_x0000_i1083" DrawAspect="Content" ObjectID="_1486032030" r:id="rId120"/>
        </w:object>
      </w:r>
      <w:r w:rsidRPr="00A058C0">
        <w:rPr>
          <w:rFonts w:ascii="Times New Roman" w:hAnsi="Times New Roman"/>
          <w:szCs w:val="28"/>
        </w:rPr>
        <w:t xml:space="preserve">-свернутая </w:t>
      </w:r>
      <w:r w:rsidRPr="00A058C0">
        <w:rPr>
          <w:rFonts w:ascii="Times New Roman" w:hAnsi="Times New Roman"/>
          <w:position w:val="-6"/>
          <w:szCs w:val="28"/>
        </w:rPr>
        <w:object w:dxaOrig="220" w:dyaOrig="300">
          <v:shape id="_x0000_i1084" type="#_x0000_t75" style="width:11.25pt;height:15pt" o:ole="" fillcolor="window">
            <v:imagedata r:id="rId121" o:title=""/>
          </v:shape>
          <o:OLEObject Type="Embed" ProgID="Equation.3" ShapeID="_x0000_i1084" DrawAspect="Content" ObjectID="_1486032031" r:id="rId122"/>
        </w:object>
      </w:r>
      <w:r w:rsidRPr="00A058C0">
        <w:rPr>
          <w:rFonts w:ascii="Times New Roman" w:hAnsi="Times New Roman"/>
          <w:szCs w:val="28"/>
        </w:rPr>
        <w:t xml:space="preserve">-я степень матрицы </w:t>
      </w:r>
      <w:r w:rsidRPr="00A058C0">
        <w:rPr>
          <w:rFonts w:ascii="Times New Roman" w:hAnsi="Times New Roman"/>
          <w:position w:val="-6"/>
          <w:szCs w:val="28"/>
        </w:rPr>
        <w:object w:dxaOrig="220" w:dyaOrig="240">
          <v:shape id="_x0000_i1085" type="#_x0000_t75" style="width:11.25pt;height:12pt" o:ole="" fillcolor="window">
            <v:imagedata r:id="rId113" o:title=""/>
          </v:shape>
          <o:OLEObject Type="Embed" ProgID="Equation.3" ShapeID="_x0000_i1085" DrawAspect="Content" ObjectID="_1486032032" r:id="rId123"/>
        </w:object>
      </w:r>
      <w:r w:rsidRPr="00A058C0">
        <w:rPr>
          <w:rFonts w:ascii="Times New Roman" w:hAnsi="Times New Roman"/>
          <w:szCs w:val="28"/>
        </w:rPr>
        <w:t xml:space="preserve">, </w:t>
      </w:r>
      <w:r w:rsidRPr="00A058C0">
        <w:rPr>
          <w:rFonts w:ascii="Times New Roman" w:hAnsi="Times New Roman"/>
          <w:position w:val="-16"/>
          <w:szCs w:val="28"/>
        </w:rPr>
        <w:object w:dxaOrig="1400" w:dyaOrig="420">
          <v:shape id="_x0000_i1086" type="#_x0000_t75" style="width:69.75pt;height:21pt" o:ole="" fillcolor="window">
            <v:imagedata r:id="rId124" o:title=""/>
          </v:shape>
          <o:OLEObject Type="Embed" ProgID="Equation.3" ShapeID="_x0000_i1086" DrawAspect="Content" ObjectID="_1486032033" r:id="rId125"/>
        </w:object>
      </w:r>
      <w:r w:rsidRPr="00A058C0">
        <w:rPr>
          <w:rFonts w:ascii="Times New Roman" w:hAnsi="Times New Roman"/>
          <w:szCs w:val="28"/>
        </w:rPr>
        <w:t xml:space="preserve"> – </w:t>
      </w:r>
      <w:r w:rsidRPr="00A058C0">
        <w:rPr>
          <w:rFonts w:ascii="Times New Roman" w:hAnsi="Times New Roman"/>
          <w:position w:val="-12"/>
          <w:szCs w:val="28"/>
        </w:rPr>
        <w:object w:dxaOrig="999" w:dyaOrig="360">
          <v:shape id="_x0000_i1087" type="#_x0000_t75" style="width:50.25pt;height:18pt" o:ole="" fillcolor="window">
            <v:imagedata r:id="rId126" o:title=""/>
          </v:shape>
          <o:OLEObject Type="Embed" ProgID="Equation.3" ShapeID="_x0000_i1087" DrawAspect="Content" ObjectID="_1486032034" r:id="rId127"/>
        </w:object>
      </w:r>
      <w:r w:rsidRPr="00A058C0">
        <w:rPr>
          <w:rFonts w:ascii="Times New Roman" w:hAnsi="Times New Roman"/>
          <w:szCs w:val="28"/>
        </w:rPr>
        <w:t xml:space="preserve">-мерная матрица коэффициентов. Мультииндекс </w:t>
      </w:r>
      <w:r w:rsidRPr="00A058C0">
        <w:rPr>
          <w:rFonts w:ascii="Times New Roman" w:hAnsi="Times New Roman"/>
          <w:position w:val="-6"/>
          <w:szCs w:val="28"/>
        </w:rPr>
        <w:object w:dxaOrig="260" w:dyaOrig="240">
          <v:shape id="_x0000_i1088" type="#_x0000_t75" style="width:12.75pt;height:12pt" o:ole="" fillcolor="window">
            <v:imagedata r:id="rId128" o:title=""/>
          </v:shape>
          <o:OLEObject Type="Embed" ProgID="Equation.3" ShapeID="_x0000_i1088" DrawAspect="Content" ObjectID="_1486032035" r:id="rId129"/>
        </w:object>
      </w:r>
      <w:r w:rsidRPr="00A058C0">
        <w:rPr>
          <w:rFonts w:ascii="Times New Roman" w:hAnsi="Times New Roman"/>
          <w:szCs w:val="28"/>
        </w:rPr>
        <w:t xml:space="preserve"> этой матрицы содержит </w:t>
      </w:r>
      <w:r w:rsidRPr="00A058C0">
        <w:rPr>
          <w:rFonts w:ascii="Times New Roman" w:hAnsi="Times New Roman"/>
          <w:position w:val="-10"/>
          <w:szCs w:val="28"/>
        </w:rPr>
        <w:object w:dxaOrig="260" w:dyaOrig="279">
          <v:shape id="_x0000_i1089" type="#_x0000_t75" style="width:12.75pt;height:14.25pt" o:ole="" fillcolor="window">
            <v:imagedata r:id="rId130" o:title=""/>
          </v:shape>
          <o:OLEObject Type="Embed" ProgID="Equation.3" ShapeID="_x0000_i1089" DrawAspect="Content" ObjectID="_1486032036" r:id="rId131"/>
        </w:object>
      </w:r>
      <w:r w:rsidRPr="00A058C0">
        <w:rPr>
          <w:rFonts w:ascii="Times New Roman" w:hAnsi="Times New Roman"/>
          <w:szCs w:val="28"/>
        </w:rPr>
        <w:t xml:space="preserve"> индексов. Мультииндекс </w:t>
      </w:r>
      <w:r w:rsidRPr="00A058C0">
        <w:rPr>
          <w:rFonts w:ascii="Times New Roman" w:hAnsi="Times New Roman"/>
          <w:position w:val="-10"/>
          <w:szCs w:val="28"/>
        </w:rPr>
        <w:object w:dxaOrig="279" w:dyaOrig="340">
          <v:shape id="_x0000_i1090" type="#_x0000_t75" style="width:14.25pt;height:17.25pt" o:ole="" fillcolor="window">
            <v:imagedata r:id="rId132" o:title=""/>
          </v:shape>
          <o:OLEObject Type="Embed" ProgID="Equation.3" ShapeID="_x0000_i1090" DrawAspect="Content" ObjectID="_1486032037" r:id="rId133"/>
        </w:object>
      </w:r>
      <w:r w:rsidRPr="00A058C0">
        <w:rPr>
          <w:rFonts w:ascii="Times New Roman" w:hAnsi="Times New Roman"/>
          <w:szCs w:val="28"/>
        </w:rPr>
        <w:t xml:space="preserve"> состоит из </w:t>
      </w:r>
      <w:r w:rsidRPr="00A058C0">
        <w:rPr>
          <w:rFonts w:ascii="Times New Roman" w:hAnsi="Times New Roman"/>
          <w:position w:val="-6"/>
          <w:szCs w:val="28"/>
        </w:rPr>
        <w:object w:dxaOrig="220" w:dyaOrig="300">
          <v:shape id="_x0000_i1091" type="#_x0000_t75" style="width:11.25pt;height:15pt" o:ole="" fillcolor="window">
            <v:imagedata r:id="rId134" o:title=""/>
          </v:shape>
          <o:OLEObject Type="Embed" ProgID="Equation.3" ShapeID="_x0000_i1091" DrawAspect="Content" ObjectID="_1486032038" r:id="rId135"/>
        </w:object>
      </w:r>
      <w:r w:rsidRPr="00A058C0">
        <w:rPr>
          <w:rFonts w:ascii="Times New Roman" w:hAnsi="Times New Roman"/>
          <w:szCs w:val="28"/>
        </w:rPr>
        <w:t xml:space="preserve"> мультииндексов, каждый из которых содержит </w:t>
      </w:r>
      <w:r w:rsidRPr="00A058C0">
        <w:rPr>
          <w:rFonts w:ascii="Times New Roman" w:hAnsi="Times New Roman"/>
          <w:position w:val="-10"/>
          <w:szCs w:val="28"/>
        </w:rPr>
        <w:object w:dxaOrig="220" w:dyaOrig="279">
          <v:shape id="_x0000_i1092" type="#_x0000_t75" style="width:11.25pt;height:14.25pt" o:ole="" fillcolor="window">
            <v:imagedata r:id="rId136" o:title=""/>
          </v:shape>
          <o:OLEObject Type="Embed" ProgID="Equation.3" ShapeID="_x0000_i1092" DrawAspect="Content" ObjectID="_1486032039" r:id="rId137"/>
        </w:object>
      </w:r>
      <w:r w:rsidRPr="00A058C0">
        <w:rPr>
          <w:rFonts w:ascii="Times New Roman" w:hAnsi="Times New Roman"/>
          <w:szCs w:val="28"/>
        </w:rPr>
        <w:t xml:space="preserve"> индексов. Матрица </w:t>
      </w:r>
      <w:r w:rsidRPr="00A058C0">
        <w:rPr>
          <w:rFonts w:ascii="Times New Roman" w:hAnsi="Times New Roman"/>
          <w:position w:val="-12"/>
          <w:szCs w:val="28"/>
        </w:rPr>
        <w:object w:dxaOrig="320" w:dyaOrig="380">
          <v:shape id="_x0000_i1093" type="#_x0000_t75" style="width:15.75pt;height:18.75pt" o:ole="" fillcolor="window">
            <v:imagedata r:id="rId138" o:title=""/>
          </v:shape>
          <o:OLEObject Type="Embed" ProgID="Equation.3" ShapeID="_x0000_i1093" DrawAspect="Content" ObjectID="_1486032040" r:id="rId139"/>
        </w:object>
      </w:r>
      <w:r w:rsidRPr="00A058C0">
        <w:rPr>
          <w:rFonts w:ascii="Times New Roman" w:hAnsi="Times New Roman"/>
          <w:szCs w:val="28"/>
        </w:rPr>
        <w:t xml:space="preserve"> должна быть симметричной при </w:t>
      </w:r>
      <w:r w:rsidRPr="00A058C0">
        <w:rPr>
          <w:rFonts w:ascii="Times New Roman" w:hAnsi="Times New Roman"/>
          <w:position w:val="-6"/>
          <w:szCs w:val="28"/>
        </w:rPr>
        <w:object w:dxaOrig="639" w:dyaOrig="300">
          <v:shape id="_x0000_i1094" type="#_x0000_t75" style="width:32.25pt;height:15pt" o:ole="" fillcolor="window">
            <v:imagedata r:id="rId140" o:title=""/>
          </v:shape>
          <o:OLEObject Type="Embed" ProgID="Equation.3" ShapeID="_x0000_i1094" DrawAspect="Content" ObjectID="_1486032041" r:id="rId141"/>
        </w:object>
      </w:r>
      <w:r w:rsidRPr="00A058C0">
        <w:rPr>
          <w:rFonts w:ascii="Times New Roman" w:hAnsi="Times New Roman"/>
          <w:szCs w:val="28"/>
        </w:rPr>
        <w:t xml:space="preserve"> относительно </w:t>
      </w:r>
      <w:r w:rsidRPr="00A058C0">
        <w:rPr>
          <w:rFonts w:ascii="Times New Roman" w:hAnsi="Times New Roman"/>
          <w:position w:val="-6"/>
          <w:szCs w:val="28"/>
        </w:rPr>
        <w:object w:dxaOrig="220" w:dyaOrig="300">
          <v:shape id="_x0000_i1095" type="#_x0000_t75" style="width:11.25pt;height:15pt" o:ole="" fillcolor="window">
            <v:imagedata r:id="rId134" o:title=""/>
          </v:shape>
          <o:OLEObject Type="Embed" ProgID="Equation.3" ShapeID="_x0000_i1095" DrawAspect="Content" ObjectID="_1486032042" r:id="rId142"/>
        </w:object>
      </w:r>
      <w:r w:rsidRPr="00A058C0">
        <w:rPr>
          <w:rFonts w:ascii="Times New Roman" w:hAnsi="Times New Roman"/>
          <w:szCs w:val="28"/>
        </w:rPr>
        <w:t xml:space="preserve"> своих последних мультииндексов. </w:t>
      </w:r>
    </w:p>
    <w:p w:rsidR="00CC5CBC" w:rsidRPr="00A058C0" w:rsidRDefault="00CC5CBC" w:rsidP="00CC5CBC">
      <w:pPr>
        <w:pStyle w:val="a5"/>
        <w:rPr>
          <w:rFonts w:ascii="Times New Roman" w:hAnsi="Times New Roman"/>
          <w:szCs w:val="28"/>
        </w:rPr>
      </w:pPr>
      <w:r w:rsidRPr="00A058C0">
        <w:rPr>
          <w:rFonts w:ascii="Times New Roman" w:hAnsi="Times New Roman"/>
          <w:szCs w:val="28"/>
        </w:rPr>
        <w:t xml:space="preserve">     Произвольный </w:t>
      </w:r>
      <w:r w:rsidRPr="00A058C0">
        <w:rPr>
          <w:rFonts w:ascii="Times New Roman" w:hAnsi="Times New Roman"/>
          <w:position w:val="-12"/>
          <w:szCs w:val="28"/>
        </w:rPr>
        <w:object w:dxaOrig="260" w:dyaOrig="300">
          <v:shape id="_x0000_i1096" type="#_x0000_t75" style="width:12.75pt;height:15pt" o:ole="" fillcolor="window">
            <v:imagedata r:id="rId99" o:title=""/>
          </v:shape>
          <o:OLEObject Type="Embed" ProgID="Equation.3" ShapeID="_x0000_i1096" DrawAspect="Content" ObjectID="_1486032043" r:id="rId143"/>
        </w:object>
      </w:r>
      <w:r w:rsidRPr="00A058C0">
        <w:rPr>
          <w:rFonts w:ascii="Times New Roman" w:hAnsi="Times New Roman"/>
          <w:szCs w:val="28"/>
        </w:rPr>
        <w:t xml:space="preserve">-мерно-матричный полином </w:t>
      </w:r>
      <w:r w:rsidRPr="00A058C0">
        <w:rPr>
          <w:rFonts w:ascii="Times New Roman" w:hAnsi="Times New Roman"/>
          <w:position w:val="-6"/>
          <w:szCs w:val="28"/>
        </w:rPr>
        <w:object w:dxaOrig="279" w:dyaOrig="240">
          <v:shape id="_x0000_i1097" type="#_x0000_t75" style="width:14.25pt;height:12pt" o:ole="" fillcolor="window">
            <v:imagedata r:id="rId144" o:title=""/>
          </v:shape>
          <o:OLEObject Type="Embed" ProgID="Equation.3" ShapeID="_x0000_i1097" DrawAspect="Content" ObjectID="_1486032044" r:id="rId145"/>
        </w:object>
      </w:r>
      <w:r w:rsidRPr="00A058C0">
        <w:rPr>
          <w:rFonts w:ascii="Times New Roman" w:hAnsi="Times New Roman"/>
          <w:szCs w:val="28"/>
        </w:rPr>
        <w:t xml:space="preserve">-й степени </w:t>
      </w:r>
      <w:r w:rsidRPr="00A058C0">
        <w:rPr>
          <w:rFonts w:ascii="Times New Roman" w:hAnsi="Times New Roman"/>
          <w:position w:val="-12"/>
          <w:szCs w:val="28"/>
        </w:rPr>
        <w:object w:dxaOrig="220" w:dyaOrig="300">
          <v:shape id="_x0000_i1098" type="#_x0000_t75" style="width:11.25pt;height:15pt" o:ole="" fillcolor="window">
            <v:imagedata r:id="rId105" o:title=""/>
          </v:shape>
          <o:OLEObject Type="Embed" ProgID="Equation.3" ShapeID="_x0000_i1098" DrawAspect="Content" ObjectID="_1486032045" r:id="rId146"/>
        </w:object>
      </w:r>
      <w:r w:rsidRPr="00A058C0">
        <w:rPr>
          <w:rFonts w:ascii="Times New Roman" w:hAnsi="Times New Roman"/>
          <w:szCs w:val="28"/>
        </w:rPr>
        <w:t xml:space="preserve">-мерно-матричной переменной </w:t>
      </w:r>
      <w:r w:rsidRPr="00A058C0">
        <w:rPr>
          <w:rFonts w:ascii="Times New Roman" w:hAnsi="Times New Roman"/>
          <w:position w:val="-6"/>
          <w:szCs w:val="28"/>
        </w:rPr>
        <w:object w:dxaOrig="220" w:dyaOrig="240">
          <v:shape id="_x0000_i1099" type="#_x0000_t75" style="width:11.25pt;height:12pt" o:ole="" fillcolor="window">
            <v:imagedata r:id="rId32" o:title=""/>
          </v:shape>
          <o:OLEObject Type="Embed" ProgID="Equation.3" ShapeID="_x0000_i1099" DrawAspect="Content" ObjectID="_1486032046" r:id="rId147"/>
        </w:object>
      </w:r>
      <w:r w:rsidRPr="00A058C0">
        <w:rPr>
          <w:rFonts w:ascii="Times New Roman" w:hAnsi="Times New Roman"/>
          <w:szCs w:val="28"/>
        </w:rPr>
        <w:t xml:space="preserve"> является суммой однородных полиномов (2.5):</w:t>
      </w:r>
    </w:p>
    <w:p w:rsidR="00CC5CBC" w:rsidRPr="00A058C0" w:rsidRDefault="00DB1EBA" w:rsidP="00CC5CBC">
      <w:pPr>
        <w:pStyle w:val="a5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position w:val="-32"/>
          <w:szCs w:val="28"/>
        </w:rPr>
        <w:drawing>
          <wp:inline distT="0" distB="0" distL="0" distR="0">
            <wp:extent cx="1323975" cy="495300"/>
            <wp:effectExtent l="0" t="0" r="0" b="0"/>
            <wp:docPr id="3491" name="Рисунок 3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1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5CBC" w:rsidRPr="00A058C0">
        <w:rPr>
          <w:rFonts w:ascii="Times New Roman" w:hAnsi="Times New Roman"/>
          <w:szCs w:val="28"/>
        </w:rPr>
        <w:t>,                                              (2.6)</w:t>
      </w:r>
    </w:p>
    <w:p w:rsidR="00CC5CBC" w:rsidRPr="00A058C0" w:rsidRDefault="00CC5CBC" w:rsidP="00CC5CBC">
      <w:pPr>
        <w:pStyle w:val="a5"/>
        <w:rPr>
          <w:rFonts w:ascii="Times New Roman" w:hAnsi="Times New Roman"/>
          <w:szCs w:val="28"/>
        </w:rPr>
      </w:pPr>
      <w:r w:rsidRPr="00A058C0">
        <w:rPr>
          <w:rFonts w:ascii="Times New Roman" w:hAnsi="Times New Roman"/>
          <w:szCs w:val="28"/>
        </w:rPr>
        <w:t xml:space="preserve">где по определению принято </w:t>
      </w:r>
      <w:r w:rsidRPr="00A058C0">
        <w:rPr>
          <w:rFonts w:ascii="Times New Roman" w:hAnsi="Times New Roman"/>
          <w:position w:val="-6"/>
          <w:szCs w:val="28"/>
        </w:rPr>
        <w:object w:dxaOrig="780" w:dyaOrig="380">
          <v:shape id="_x0000_i1100" type="#_x0000_t75" style="width:39pt;height:18.75pt" o:ole="" fillcolor="window">
            <v:imagedata r:id="rId149" o:title=""/>
          </v:shape>
          <o:OLEObject Type="Embed" ProgID="Equation.3" ShapeID="_x0000_i1100" DrawAspect="Content" ObjectID="_1486032047" r:id="rId150"/>
        </w:object>
      </w:r>
      <w:r w:rsidRPr="00A058C0">
        <w:rPr>
          <w:rFonts w:ascii="Times New Roman" w:hAnsi="Times New Roman"/>
          <w:szCs w:val="28"/>
        </w:rPr>
        <w:t>.</w:t>
      </w:r>
    </w:p>
    <w:p w:rsidR="00CC5CBC" w:rsidRPr="00A058C0" w:rsidRDefault="00CC5CBC" w:rsidP="00CC5CBC">
      <w:pPr>
        <w:pStyle w:val="a5"/>
        <w:rPr>
          <w:rFonts w:ascii="Times New Roman" w:hAnsi="Times New Roman"/>
          <w:szCs w:val="28"/>
        </w:rPr>
      </w:pPr>
      <w:r w:rsidRPr="00A058C0">
        <w:rPr>
          <w:rFonts w:ascii="Times New Roman" w:hAnsi="Times New Roman"/>
          <w:szCs w:val="28"/>
        </w:rPr>
        <w:t xml:space="preserve">     Если в (2.6) </w:t>
      </w:r>
      <w:r w:rsidRPr="00A058C0">
        <w:rPr>
          <w:rFonts w:ascii="Times New Roman" w:hAnsi="Times New Roman"/>
          <w:position w:val="-12"/>
          <w:szCs w:val="28"/>
        </w:rPr>
        <w:object w:dxaOrig="1340" w:dyaOrig="360">
          <v:shape id="_x0000_i1101" type="#_x0000_t75" style="width:66.75pt;height:18pt" o:ole="">
            <v:imagedata r:id="rId151" o:title=""/>
          </v:shape>
          <o:OLEObject Type="Embed" ProgID="Equation.3" ShapeID="_x0000_i1101" DrawAspect="Content" ObjectID="_1486032048" r:id="rId152"/>
        </w:object>
      </w:r>
      <w:r w:rsidRPr="00A058C0">
        <w:rPr>
          <w:rFonts w:ascii="Times New Roman" w:hAnsi="Times New Roman"/>
          <w:szCs w:val="28"/>
        </w:rPr>
        <w:t xml:space="preserve">, то мы имеем известный скалярный полином скалярной переменной </w:t>
      </w:r>
      <w:r w:rsidRPr="00A058C0">
        <w:rPr>
          <w:rFonts w:ascii="Times New Roman" w:hAnsi="Times New Roman"/>
          <w:position w:val="-6"/>
          <w:szCs w:val="28"/>
        </w:rPr>
        <w:object w:dxaOrig="220" w:dyaOrig="240">
          <v:shape id="_x0000_i1102" type="#_x0000_t75" style="width:11.25pt;height:12pt" o:ole="">
            <v:imagedata r:id="rId153" o:title=""/>
          </v:shape>
          <o:OLEObject Type="Embed" ProgID="Equation.3" ShapeID="_x0000_i1102" DrawAspect="Content" ObjectID="_1486032049" r:id="rId154"/>
        </w:object>
      </w:r>
      <w:r w:rsidRPr="00A058C0">
        <w:rPr>
          <w:rFonts w:ascii="Times New Roman" w:hAnsi="Times New Roman"/>
          <w:szCs w:val="28"/>
        </w:rPr>
        <w:t>:</w:t>
      </w:r>
    </w:p>
    <w:p w:rsidR="00CC5CBC" w:rsidRPr="00A058C0" w:rsidRDefault="00CC5CBC" w:rsidP="00CC5CBC">
      <w:pPr>
        <w:pStyle w:val="a5"/>
        <w:jc w:val="right"/>
        <w:rPr>
          <w:rFonts w:ascii="Times New Roman" w:hAnsi="Times New Roman"/>
          <w:szCs w:val="28"/>
        </w:rPr>
      </w:pPr>
      <w:r w:rsidRPr="00A058C0">
        <w:rPr>
          <w:rFonts w:ascii="Times New Roman" w:hAnsi="Times New Roman"/>
          <w:position w:val="-32"/>
          <w:szCs w:val="28"/>
        </w:rPr>
        <w:object w:dxaOrig="4940" w:dyaOrig="780">
          <v:shape id="_x0000_i1103" type="#_x0000_t75" style="width:246.75pt;height:39pt" o:ole="" fillcolor="window">
            <v:imagedata r:id="rId155" o:title=""/>
          </v:shape>
          <o:OLEObject Type="Embed" ProgID="Equation.3" ShapeID="_x0000_i1103" DrawAspect="Content" ObjectID="_1486032050" r:id="rId156"/>
        </w:object>
      </w:r>
      <w:r w:rsidRPr="00A058C0">
        <w:rPr>
          <w:rFonts w:ascii="Times New Roman" w:hAnsi="Times New Roman"/>
          <w:szCs w:val="28"/>
        </w:rPr>
        <w:t>.                             (2.7)</w:t>
      </w:r>
    </w:p>
    <w:p w:rsidR="00CC5CBC" w:rsidRPr="00A058C0" w:rsidRDefault="00CC5CBC" w:rsidP="00CC5CBC">
      <w:pPr>
        <w:pStyle w:val="a5"/>
        <w:rPr>
          <w:rFonts w:ascii="Times New Roman" w:hAnsi="Times New Roman"/>
          <w:szCs w:val="28"/>
        </w:rPr>
      </w:pPr>
      <w:r w:rsidRPr="00A058C0">
        <w:rPr>
          <w:rFonts w:ascii="Times New Roman" w:hAnsi="Times New Roman"/>
          <w:szCs w:val="28"/>
        </w:rPr>
        <w:t xml:space="preserve">     При </w:t>
      </w:r>
      <w:r w:rsidRPr="00A058C0">
        <w:rPr>
          <w:rFonts w:ascii="Times New Roman" w:hAnsi="Times New Roman"/>
          <w:position w:val="-12"/>
          <w:szCs w:val="28"/>
        </w:rPr>
        <w:object w:dxaOrig="1340" w:dyaOrig="360">
          <v:shape id="_x0000_i1104" type="#_x0000_t75" style="width:66.75pt;height:18pt" o:ole="">
            <v:imagedata r:id="rId157" o:title=""/>
          </v:shape>
          <o:OLEObject Type="Embed" ProgID="Equation.3" ShapeID="_x0000_i1104" DrawAspect="Content" ObjectID="_1486032051" r:id="rId158"/>
        </w:object>
      </w:r>
      <w:r w:rsidRPr="00A058C0">
        <w:rPr>
          <w:rFonts w:ascii="Times New Roman" w:hAnsi="Times New Roman"/>
          <w:szCs w:val="28"/>
        </w:rPr>
        <w:t xml:space="preserve"> получаем скалярный полином </w:t>
      </w:r>
      <w:r w:rsidRPr="00A058C0">
        <w:rPr>
          <w:rFonts w:ascii="Times New Roman" w:hAnsi="Times New Roman"/>
          <w:position w:val="-12"/>
          <w:szCs w:val="28"/>
        </w:rPr>
        <w:object w:dxaOrig="240" w:dyaOrig="300">
          <v:shape id="_x0000_i1105" type="#_x0000_t75" style="width:12pt;height:15pt" o:ole="">
            <v:imagedata r:id="rId13" o:title=""/>
          </v:shape>
          <o:OLEObject Type="Embed" ProgID="Equation.3" ShapeID="_x0000_i1105" DrawAspect="Content" ObjectID="_1486032052" r:id="rId159"/>
        </w:object>
      </w:r>
      <w:r w:rsidRPr="00A058C0">
        <w:rPr>
          <w:rFonts w:ascii="Times New Roman" w:hAnsi="Times New Roman"/>
          <w:szCs w:val="28"/>
        </w:rPr>
        <w:t xml:space="preserve"> векторной переменной </w:t>
      </w:r>
      <w:r w:rsidRPr="00A058C0">
        <w:rPr>
          <w:rFonts w:ascii="Times New Roman" w:hAnsi="Times New Roman"/>
          <w:position w:val="-16"/>
          <w:szCs w:val="28"/>
        </w:rPr>
        <w:object w:dxaOrig="2180" w:dyaOrig="420">
          <v:shape id="_x0000_i1106" type="#_x0000_t75" style="width:108.75pt;height:21pt" o:ole="">
            <v:imagedata r:id="rId160" o:title=""/>
          </v:shape>
          <o:OLEObject Type="Embed" ProgID="Equation.3" ShapeID="_x0000_i1106" DrawAspect="Content" ObjectID="_1486032053" r:id="rId161"/>
        </w:object>
      </w:r>
      <w:r w:rsidRPr="00A058C0">
        <w:rPr>
          <w:rFonts w:ascii="Times New Roman" w:hAnsi="Times New Roman"/>
          <w:szCs w:val="28"/>
        </w:rPr>
        <w:t>:</w:t>
      </w:r>
    </w:p>
    <w:p w:rsidR="00CC5CBC" w:rsidRPr="00A058C0" w:rsidRDefault="00CC5CBC" w:rsidP="00CC5CBC">
      <w:pPr>
        <w:pStyle w:val="a5"/>
        <w:jc w:val="right"/>
        <w:rPr>
          <w:rFonts w:ascii="Times New Roman" w:hAnsi="Times New Roman"/>
          <w:szCs w:val="28"/>
        </w:rPr>
      </w:pPr>
      <w:r w:rsidRPr="00A058C0">
        <w:rPr>
          <w:rFonts w:ascii="Times New Roman" w:hAnsi="Times New Roman"/>
          <w:position w:val="-32"/>
          <w:szCs w:val="28"/>
        </w:rPr>
        <w:object w:dxaOrig="2000" w:dyaOrig="780">
          <v:shape id="_x0000_i1107" type="#_x0000_t75" style="width:99.75pt;height:39pt" o:ole="">
            <v:imagedata r:id="rId162" o:title=""/>
          </v:shape>
          <o:OLEObject Type="Embed" ProgID="Equation.3" ShapeID="_x0000_i1107" DrawAspect="Content" ObjectID="_1486032054" r:id="rId163"/>
        </w:object>
      </w:r>
      <w:r w:rsidRPr="00A058C0">
        <w:rPr>
          <w:rFonts w:ascii="Times New Roman" w:hAnsi="Times New Roman"/>
          <w:szCs w:val="28"/>
        </w:rPr>
        <w:t>,                                                    (2.8)</w:t>
      </w:r>
    </w:p>
    <w:p w:rsidR="00CC5CBC" w:rsidRPr="00A058C0" w:rsidRDefault="00CC5CBC" w:rsidP="00CC5CBC">
      <w:pPr>
        <w:pStyle w:val="a5"/>
        <w:rPr>
          <w:rFonts w:ascii="Times New Roman" w:hAnsi="Times New Roman"/>
          <w:szCs w:val="28"/>
        </w:rPr>
      </w:pPr>
      <w:r w:rsidRPr="00A058C0">
        <w:rPr>
          <w:rFonts w:ascii="Times New Roman" w:hAnsi="Times New Roman"/>
          <w:szCs w:val="28"/>
        </w:rPr>
        <w:t xml:space="preserve">где </w:t>
      </w:r>
      <w:r w:rsidRPr="00A058C0">
        <w:rPr>
          <w:rFonts w:ascii="Times New Roman" w:hAnsi="Times New Roman"/>
          <w:position w:val="-16"/>
          <w:szCs w:val="28"/>
        </w:rPr>
        <w:object w:dxaOrig="360" w:dyaOrig="420">
          <v:shape id="_x0000_i1108" type="#_x0000_t75" style="width:18pt;height:21pt" o:ole="">
            <v:imagedata r:id="rId164" o:title=""/>
          </v:shape>
          <o:OLEObject Type="Embed" ProgID="Equation.3" ShapeID="_x0000_i1108" DrawAspect="Content" ObjectID="_1486032055" r:id="rId165"/>
        </w:object>
      </w:r>
      <w:r w:rsidRPr="00A058C0">
        <w:rPr>
          <w:rFonts w:ascii="Times New Roman" w:hAnsi="Times New Roman"/>
          <w:szCs w:val="28"/>
        </w:rPr>
        <w:t xml:space="preserve"> – </w:t>
      </w:r>
      <w:r w:rsidRPr="00A058C0">
        <w:rPr>
          <w:rFonts w:ascii="Times New Roman" w:hAnsi="Times New Roman"/>
          <w:position w:val="-6"/>
          <w:szCs w:val="28"/>
        </w:rPr>
        <w:object w:dxaOrig="220" w:dyaOrig="300">
          <v:shape id="_x0000_i1109" type="#_x0000_t75" style="width:11.25pt;height:15pt" o:ole="">
            <v:imagedata r:id="rId166" o:title=""/>
          </v:shape>
          <o:OLEObject Type="Embed" ProgID="Equation.3" ShapeID="_x0000_i1109" DrawAspect="Content" ObjectID="_1486032056" r:id="rId167"/>
        </w:object>
      </w:r>
      <w:r w:rsidRPr="00A058C0">
        <w:rPr>
          <w:rFonts w:ascii="Times New Roman" w:hAnsi="Times New Roman"/>
          <w:szCs w:val="28"/>
        </w:rPr>
        <w:t xml:space="preserve">-мерные симметричные при </w:t>
      </w:r>
      <w:r w:rsidRPr="00A058C0">
        <w:rPr>
          <w:rFonts w:ascii="Times New Roman" w:hAnsi="Times New Roman"/>
          <w:position w:val="-6"/>
          <w:szCs w:val="28"/>
        </w:rPr>
        <w:object w:dxaOrig="639" w:dyaOrig="300">
          <v:shape id="_x0000_i1110" type="#_x0000_t75" style="width:32.25pt;height:15pt" o:ole="">
            <v:imagedata r:id="rId168" o:title=""/>
          </v:shape>
          <o:OLEObject Type="Embed" ProgID="Equation.3" ShapeID="_x0000_i1110" DrawAspect="Content" ObjectID="_1486032057" r:id="rId169"/>
        </w:object>
      </w:r>
      <w:r w:rsidRPr="00A058C0">
        <w:rPr>
          <w:rFonts w:ascii="Times New Roman" w:hAnsi="Times New Roman"/>
          <w:szCs w:val="28"/>
        </w:rPr>
        <w:t xml:space="preserve"> матрицы </w:t>
      </w:r>
      <w:r w:rsidRPr="00A058C0">
        <w:rPr>
          <w:rFonts w:ascii="Times New Roman" w:hAnsi="Times New Roman"/>
          <w:position w:val="-12"/>
          <w:szCs w:val="28"/>
        </w:rPr>
        <w:object w:dxaOrig="300" w:dyaOrig="380">
          <v:shape id="_x0000_i1111" type="#_x0000_t75" style="width:15pt;height:18.75pt" o:ole="">
            <v:imagedata r:id="rId170" o:title=""/>
          </v:shape>
          <o:OLEObject Type="Embed" ProgID="Equation.3" ShapeID="_x0000_i1111" DrawAspect="Content" ObjectID="_1486032058" r:id="rId171"/>
        </w:object>
      </w:r>
      <w:r w:rsidRPr="00A058C0">
        <w:rPr>
          <w:rFonts w:ascii="Times New Roman" w:hAnsi="Times New Roman"/>
          <w:szCs w:val="28"/>
        </w:rPr>
        <w:t xml:space="preserve">-го порядка. В частности, при </w:t>
      </w:r>
      <w:r w:rsidRPr="00A058C0">
        <w:rPr>
          <w:rFonts w:ascii="Times New Roman" w:hAnsi="Times New Roman"/>
          <w:position w:val="-12"/>
          <w:szCs w:val="28"/>
        </w:rPr>
        <w:object w:dxaOrig="740" w:dyaOrig="360">
          <v:shape id="_x0000_i1112" type="#_x0000_t75" style="width:36.75pt;height:18pt" o:ole="">
            <v:imagedata r:id="rId172" o:title=""/>
          </v:shape>
          <o:OLEObject Type="Embed" ProgID="Equation.3" ShapeID="_x0000_i1112" DrawAspect="Content" ObjectID="_1486032059" r:id="rId173"/>
        </w:object>
      </w:r>
      <w:r w:rsidRPr="00A058C0">
        <w:rPr>
          <w:rFonts w:ascii="Times New Roman" w:hAnsi="Times New Roman"/>
          <w:szCs w:val="28"/>
        </w:rPr>
        <w:t xml:space="preserve"> имеем полином 1-й степени</w:t>
      </w:r>
    </w:p>
    <w:p w:rsidR="00CC5CBC" w:rsidRPr="00A058C0" w:rsidRDefault="00CC5CBC" w:rsidP="00CC5CBC">
      <w:pPr>
        <w:pStyle w:val="a5"/>
        <w:jc w:val="right"/>
        <w:rPr>
          <w:rFonts w:ascii="Times New Roman" w:hAnsi="Times New Roman"/>
          <w:szCs w:val="28"/>
        </w:rPr>
      </w:pPr>
      <w:r w:rsidRPr="00A058C0">
        <w:rPr>
          <w:rFonts w:ascii="Times New Roman" w:hAnsi="Times New Roman"/>
          <w:position w:val="-12"/>
          <w:szCs w:val="28"/>
        </w:rPr>
        <w:object w:dxaOrig="1900" w:dyaOrig="440">
          <v:shape id="_x0000_i1113" type="#_x0000_t75" style="width:95.25pt;height:21.75pt" o:ole="">
            <v:imagedata r:id="rId174" o:title=""/>
          </v:shape>
          <o:OLEObject Type="Embed" ProgID="Equation.3" ShapeID="_x0000_i1113" DrawAspect="Content" ObjectID="_1486032060" r:id="rId175"/>
        </w:object>
      </w:r>
      <w:r w:rsidRPr="00A058C0">
        <w:rPr>
          <w:rFonts w:ascii="Times New Roman" w:hAnsi="Times New Roman"/>
          <w:szCs w:val="28"/>
        </w:rPr>
        <w:t>,                                                 (2.9)</w:t>
      </w:r>
    </w:p>
    <w:p w:rsidR="00CC5CBC" w:rsidRPr="00A058C0" w:rsidRDefault="00CC5CBC" w:rsidP="00CC5CBC">
      <w:pPr>
        <w:pStyle w:val="a5"/>
        <w:rPr>
          <w:rFonts w:ascii="Times New Roman" w:hAnsi="Times New Roman"/>
          <w:szCs w:val="28"/>
        </w:rPr>
      </w:pPr>
      <w:r w:rsidRPr="00A058C0">
        <w:rPr>
          <w:rFonts w:ascii="Times New Roman" w:hAnsi="Times New Roman"/>
          <w:szCs w:val="28"/>
        </w:rPr>
        <w:t xml:space="preserve">где </w:t>
      </w:r>
      <w:r w:rsidRPr="00A058C0">
        <w:rPr>
          <w:rFonts w:ascii="Times New Roman" w:hAnsi="Times New Roman"/>
          <w:position w:val="-12"/>
          <w:szCs w:val="28"/>
        </w:rPr>
        <w:object w:dxaOrig="300" w:dyaOrig="380">
          <v:shape id="_x0000_i1114" type="#_x0000_t75" style="width:15pt;height:18.75pt" o:ole="">
            <v:imagedata r:id="rId176" o:title=""/>
          </v:shape>
          <o:OLEObject Type="Embed" ProgID="Equation.3" ShapeID="_x0000_i1114" DrawAspect="Content" ObjectID="_1486032061" r:id="rId177"/>
        </w:object>
      </w:r>
      <w:r w:rsidRPr="00A058C0">
        <w:rPr>
          <w:rFonts w:ascii="Times New Roman" w:hAnsi="Times New Roman"/>
          <w:szCs w:val="28"/>
        </w:rPr>
        <w:t xml:space="preserve"> – скаляр, </w:t>
      </w:r>
      <w:r w:rsidRPr="00A058C0">
        <w:rPr>
          <w:rFonts w:ascii="Times New Roman" w:hAnsi="Times New Roman"/>
          <w:position w:val="-12"/>
          <w:szCs w:val="28"/>
        </w:rPr>
        <w:object w:dxaOrig="1219" w:dyaOrig="460">
          <v:shape id="_x0000_i1115" type="#_x0000_t75" style="width:60.75pt;height:23.25pt" o:ole="">
            <v:imagedata r:id="rId178" o:title=""/>
          </v:shape>
          <o:OLEObject Type="Embed" ProgID="Equation.3" ShapeID="_x0000_i1115" DrawAspect="Content" ObjectID="_1486032062" r:id="rId179"/>
        </w:object>
      </w:r>
      <w:r w:rsidRPr="00A058C0">
        <w:rPr>
          <w:rFonts w:ascii="Times New Roman" w:hAnsi="Times New Roman"/>
          <w:szCs w:val="28"/>
        </w:rPr>
        <w:t xml:space="preserve">, </w:t>
      </w:r>
      <w:r w:rsidRPr="00A058C0">
        <w:rPr>
          <w:rFonts w:ascii="Times New Roman" w:hAnsi="Times New Roman"/>
          <w:position w:val="-12"/>
          <w:szCs w:val="28"/>
        </w:rPr>
        <w:object w:dxaOrig="920" w:dyaOrig="440">
          <v:shape id="_x0000_i1116" type="#_x0000_t75" style="width:45.75pt;height:21.75pt" o:ole="">
            <v:imagedata r:id="rId180" o:title=""/>
          </v:shape>
          <o:OLEObject Type="Embed" ProgID="Equation.3" ShapeID="_x0000_i1116" DrawAspect="Content" ObjectID="_1486032063" r:id="rId181"/>
        </w:object>
      </w:r>
      <w:r w:rsidRPr="00A058C0">
        <w:rPr>
          <w:rFonts w:ascii="Times New Roman" w:hAnsi="Times New Roman"/>
          <w:szCs w:val="28"/>
        </w:rPr>
        <w:t xml:space="preserve">, – одномерная матрица </w:t>
      </w:r>
      <w:r w:rsidRPr="00A058C0">
        <w:rPr>
          <w:rFonts w:ascii="Times New Roman" w:hAnsi="Times New Roman"/>
          <w:position w:val="-12"/>
          <w:szCs w:val="28"/>
        </w:rPr>
        <w:object w:dxaOrig="300" w:dyaOrig="380">
          <v:shape id="_x0000_i1117" type="#_x0000_t75" style="width:15pt;height:18.75pt" o:ole="">
            <v:imagedata r:id="rId170" o:title=""/>
          </v:shape>
          <o:OLEObject Type="Embed" ProgID="Equation.3" ShapeID="_x0000_i1117" DrawAspect="Content" ObjectID="_1486032064" r:id="rId182"/>
        </w:object>
      </w:r>
      <w:r w:rsidRPr="00A058C0">
        <w:rPr>
          <w:rFonts w:ascii="Times New Roman" w:hAnsi="Times New Roman"/>
          <w:szCs w:val="28"/>
        </w:rPr>
        <w:t>-го порядка. Скаля</w:t>
      </w:r>
      <w:r w:rsidRPr="00A058C0">
        <w:rPr>
          <w:rFonts w:ascii="Times New Roman" w:hAnsi="Times New Roman"/>
          <w:szCs w:val="28"/>
        </w:rPr>
        <w:t>р</w:t>
      </w:r>
      <w:r w:rsidRPr="00A058C0">
        <w:rPr>
          <w:rFonts w:ascii="Times New Roman" w:hAnsi="Times New Roman"/>
          <w:szCs w:val="28"/>
        </w:rPr>
        <w:t>ный полином второй степени векторной переменной имеет вид</w:t>
      </w:r>
    </w:p>
    <w:p w:rsidR="00CC5CBC" w:rsidRPr="00A058C0" w:rsidRDefault="00DB1EBA" w:rsidP="00CC5CBC">
      <w:pPr>
        <w:pStyle w:val="a5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position w:val="-12"/>
          <w:szCs w:val="28"/>
        </w:rPr>
        <w:drawing>
          <wp:inline distT="0" distB="0" distL="0" distR="0">
            <wp:extent cx="2028825" cy="276225"/>
            <wp:effectExtent l="19050" t="0" r="0" b="0"/>
            <wp:docPr id="3510" name="Рисунок 3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0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5CBC" w:rsidRPr="00A058C0">
        <w:rPr>
          <w:rFonts w:ascii="Times New Roman" w:hAnsi="Times New Roman"/>
          <w:szCs w:val="28"/>
        </w:rPr>
        <w:t>,</w:t>
      </w:r>
    </w:p>
    <w:p w:rsidR="00CC5CBC" w:rsidRPr="00A058C0" w:rsidRDefault="00CC5CBC" w:rsidP="00CC5CBC">
      <w:pPr>
        <w:pStyle w:val="a5"/>
        <w:rPr>
          <w:rFonts w:ascii="Times New Roman" w:hAnsi="Times New Roman"/>
          <w:szCs w:val="28"/>
        </w:rPr>
      </w:pPr>
      <w:r w:rsidRPr="00A058C0">
        <w:rPr>
          <w:rFonts w:ascii="Times New Roman" w:hAnsi="Times New Roman"/>
          <w:szCs w:val="28"/>
        </w:rPr>
        <w:t xml:space="preserve">где </w:t>
      </w:r>
      <w:r w:rsidRPr="00A058C0">
        <w:rPr>
          <w:rFonts w:ascii="Times New Roman" w:hAnsi="Times New Roman"/>
          <w:position w:val="-16"/>
          <w:szCs w:val="28"/>
        </w:rPr>
        <w:object w:dxaOrig="1260" w:dyaOrig="499">
          <v:shape id="_x0000_i1118" type="#_x0000_t75" style="width:63pt;height:24.75pt" o:ole="">
            <v:imagedata r:id="rId184" o:title=""/>
          </v:shape>
          <o:OLEObject Type="Embed" ProgID="Equation.3" ShapeID="_x0000_i1118" DrawAspect="Content" ObjectID="_1486032065" r:id="rId185"/>
        </w:object>
      </w:r>
      <w:r w:rsidRPr="00A058C0">
        <w:rPr>
          <w:rFonts w:ascii="Times New Roman" w:hAnsi="Times New Roman"/>
          <w:szCs w:val="28"/>
        </w:rPr>
        <w:t xml:space="preserve">, </w:t>
      </w:r>
      <w:r w:rsidRPr="00A058C0">
        <w:rPr>
          <w:rFonts w:ascii="Times New Roman" w:hAnsi="Times New Roman"/>
          <w:position w:val="-12"/>
          <w:szCs w:val="28"/>
        </w:rPr>
        <w:object w:dxaOrig="1160" w:dyaOrig="440">
          <v:shape id="_x0000_i1119" type="#_x0000_t75" style="width:57.75pt;height:21.75pt" o:ole="">
            <v:imagedata r:id="rId186" o:title=""/>
          </v:shape>
          <o:OLEObject Type="Embed" ProgID="Equation.3" ShapeID="_x0000_i1119" DrawAspect="Content" ObjectID="_1486032066" r:id="rId187"/>
        </w:object>
      </w:r>
      <w:r w:rsidRPr="00A058C0">
        <w:rPr>
          <w:rFonts w:ascii="Times New Roman" w:hAnsi="Times New Roman"/>
          <w:szCs w:val="28"/>
        </w:rPr>
        <w:t xml:space="preserve">, – двухмерная матрица </w:t>
      </w:r>
      <w:r w:rsidRPr="00A058C0">
        <w:rPr>
          <w:rFonts w:ascii="Times New Roman" w:hAnsi="Times New Roman"/>
          <w:position w:val="-12"/>
          <w:szCs w:val="28"/>
        </w:rPr>
        <w:object w:dxaOrig="300" w:dyaOrig="380">
          <v:shape id="_x0000_i1120" type="#_x0000_t75" style="width:15pt;height:18.75pt" o:ole="">
            <v:imagedata r:id="rId188" o:title=""/>
          </v:shape>
          <o:OLEObject Type="Embed" ProgID="Equation.3" ShapeID="_x0000_i1120" DrawAspect="Content" ObjectID="_1486032067" r:id="rId189"/>
        </w:object>
      </w:r>
      <w:r w:rsidRPr="00A058C0">
        <w:rPr>
          <w:rFonts w:ascii="Times New Roman" w:hAnsi="Times New Roman"/>
          <w:szCs w:val="28"/>
        </w:rPr>
        <w:t xml:space="preserve">-го порядка, </w:t>
      </w:r>
      <w:r w:rsidRPr="00A058C0">
        <w:rPr>
          <w:rFonts w:ascii="Times New Roman" w:hAnsi="Times New Roman"/>
          <w:position w:val="-12"/>
          <w:szCs w:val="28"/>
        </w:rPr>
        <w:object w:dxaOrig="300" w:dyaOrig="380">
          <v:shape id="_x0000_i1121" type="#_x0000_t75" style="width:15pt;height:18.75pt" o:ole="">
            <v:imagedata r:id="rId190" o:title=""/>
          </v:shape>
          <o:OLEObject Type="Embed" ProgID="Equation.3" ShapeID="_x0000_i1121" DrawAspect="Content" ObjectID="_1486032068" r:id="rId191"/>
        </w:object>
      </w:r>
      <w:r w:rsidRPr="00A058C0">
        <w:rPr>
          <w:rFonts w:ascii="Times New Roman" w:hAnsi="Times New Roman"/>
          <w:szCs w:val="28"/>
        </w:rPr>
        <w:t>,</w:t>
      </w:r>
      <w:r w:rsidRPr="00A058C0">
        <w:rPr>
          <w:rFonts w:ascii="Times New Roman" w:hAnsi="Times New Roman"/>
          <w:position w:val="-12"/>
          <w:szCs w:val="28"/>
        </w:rPr>
        <w:object w:dxaOrig="300" w:dyaOrig="380">
          <v:shape id="_x0000_i1122" type="#_x0000_t75" style="width:15pt;height:18.75pt" o:ole="">
            <v:imagedata r:id="rId192" o:title=""/>
          </v:shape>
          <o:OLEObject Type="Embed" ProgID="Equation.3" ShapeID="_x0000_i1122" DrawAspect="Content" ObjectID="_1486032069" r:id="rId193"/>
        </w:object>
      </w:r>
      <w:r w:rsidRPr="00A058C0">
        <w:rPr>
          <w:rFonts w:ascii="Times New Roman" w:hAnsi="Times New Roman"/>
          <w:szCs w:val="28"/>
        </w:rPr>
        <w:t xml:space="preserve"> – те же, что и в (2.9).</w:t>
      </w:r>
    </w:p>
    <w:p w:rsidR="00CC5CBC" w:rsidRPr="00A058C0" w:rsidRDefault="00CC5CBC" w:rsidP="00CC5CBC">
      <w:pPr>
        <w:pStyle w:val="a5"/>
        <w:rPr>
          <w:rFonts w:ascii="Times New Roman" w:hAnsi="Times New Roman"/>
          <w:szCs w:val="28"/>
        </w:rPr>
      </w:pPr>
      <w:r w:rsidRPr="00A058C0">
        <w:rPr>
          <w:rFonts w:ascii="Times New Roman" w:hAnsi="Times New Roman"/>
          <w:szCs w:val="28"/>
        </w:rPr>
        <w:t xml:space="preserve">     При </w:t>
      </w:r>
      <w:r w:rsidRPr="00A058C0">
        <w:rPr>
          <w:rFonts w:ascii="Times New Roman" w:hAnsi="Times New Roman"/>
          <w:position w:val="-12"/>
          <w:szCs w:val="28"/>
        </w:rPr>
        <w:object w:dxaOrig="620" w:dyaOrig="360">
          <v:shape id="_x0000_i1123" type="#_x0000_t75" style="width:30.75pt;height:18pt" o:ole="">
            <v:imagedata r:id="rId194" o:title=""/>
          </v:shape>
          <o:OLEObject Type="Embed" ProgID="Equation.3" ShapeID="_x0000_i1123" DrawAspect="Content" ObjectID="_1486032070" r:id="rId195"/>
        </w:object>
      </w:r>
      <w:r w:rsidRPr="00A058C0">
        <w:rPr>
          <w:rFonts w:ascii="Times New Roman" w:hAnsi="Times New Roman"/>
          <w:szCs w:val="28"/>
        </w:rPr>
        <w:t xml:space="preserve">, </w:t>
      </w:r>
      <w:r w:rsidRPr="00A058C0">
        <w:rPr>
          <w:rFonts w:ascii="Times New Roman" w:hAnsi="Times New Roman"/>
          <w:position w:val="-12"/>
          <w:szCs w:val="28"/>
        </w:rPr>
        <w:object w:dxaOrig="600" w:dyaOrig="360">
          <v:shape id="_x0000_i1124" type="#_x0000_t75" style="width:30pt;height:18pt" o:ole="">
            <v:imagedata r:id="rId196" o:title=""/>
          </v:shape>
          <o:OLEObject Type="Embed" ProgID="Equation.3" ShapeID="_x0000_i1124" DrawAspect="Content" ObjectID="_1486032071" r:id="rId197"/>
        </w:object>
      </w:r>
      <w:r w:rsidRPr="00A058C0">
        <w:rPr>
          <w:rFonts w:ascii="Times New Roman" w:hAnsi="Times New Roman"/>
          <w:szCs w:val="28"/>
        </w:rPr>
        <w:t xml:space="preserve"> имеем векторный полином </w:t>
      </w:r>
      <w:r w:rsidRPr="00A058C0">
        <w:rPr>
          <w:rFonts w:ascii="Times New Roman" w:hAnsi="Times New Roman"/>
          <w:position w:val="-16"/>
          <w:szCs w:val="28"/>
        </w:rPr>
        <w:object w:dxaOrig="2280" w:dyaOrig="420">
          <v:shape id="_x0000_i1125" type="#_x0000_t75" style="width:114pt;height:21pt" o:ole="">
            <v:imagedata r:id="rId198" o:title=""/>
          </v:shape>
          <o:OLEObject Type="Embed" ProgID="Equation.3" ShapeID="_x0000_i1125" DrawAspect="Content" ObjectID="_1486032072" r:id="rId199"/>
        </w:object>
      </w:r>
      <w:r w:rsidRPr="00A058C0">
        <w:rPr>
          <w:rFonts w:ascii="Times New Roman" w:hAnsi="Times New Roman"/>
          <w:szCs w:val="28"/>
        </w:rPr>
        <w:t xml:space="preserve"> векторной пер</w:t>
      </w:r>
      <w:r w:rsidRPr="00A058C0">
        <w:rPr>
          <w:rFonts w:ascii="Times New Roman" w:hAnsi="Times New Roman"/>
          <w:szCs w:val="28"/>
        </w:rPr>
        <w:t>е</w:t>
      </w:r>
      <w:r w:rsidRPr="00A058C0">
        <w:rPr>
          <w:rFonts w:ascii="Times New Roman" w:hAnsi="Times New Roman"/>
          <w:szCs w:val="28"/>
        </w:rPr>
        <w:t xml:space="preserve">менной </w:t>
      </w:r>
      <w:r w:rsidRPr="00A058C0">
        <w:rPr>
          <w:rFonts w:ascii="Times New Roman" w:hAnsi="Times New Roman"/>
          <w:position w:val="-16"/>
          <w:szCs w:val="28"/>
        </w:rPr>
        <w:object w:dxaOrig="2180" w:dyaOrig="420">
          <v:shape id="_x0000_i1126" type="#_x0000_t75" style="width:108.75pt;height:21pt" o:ole="">
            <v:imagedata r:id="rId200" o:title=""/>
          </v:shape>
          <o:OLEObject Type="Embed" ProgID="Equation.3" ShapeID="_x0000_i1126" DrawAspect="Content" ObjectID="_1486032073" r:id="rId201"/>
        </w:object>
      </w:r>
      <w:r w:rsidRPr="00A058C0">
        <w:rPr>
          <w:rFonts w:ascii="Times New Roman" w:hAnsi="Times New Roman"/>
          <w:szCs w:val="28"/>
        </w:rPr>
        <w:t>:</w:t>
      </w:r>
    </w:p>
    <w:p w:rsidR="00CC5CBC" w:rsidRPr="00A058C0" w:rsidRDefault="00CC5CBC" w:rsidP="00CC5CBC">
      <w:pPr>
        <w:pStyle w:val="a5"/>
        <w:jc w:val="center"/>
        <w:rPr>
          <w:rFonts w:ascii="Times New Roman" w:hAnsi="Times New Roman"/>
          <w:szCs w:val="28"/>
        </w:rPr>
      </w:pPr>
      <w:r w:rsidRPr="00A058C0">
        <w:rPr>
          <w:rFonts w:ascii="Times New Roman" w:hAnsi="Times New Roman"/>
          <w:position w:val="-32"/>
          <w:szCs w:val="28"/>
        </w:rPr>
        <w:object w:dxaOrig="2000" w:dyaOrig="780">
          <v:shape id="_x0000_i1127" type="#_x0000_t75" style="width:99.75pt;height:39pt" o:ole="">
            <v:imagedata r:id="rId202" o:title=""/>
          </v:shape>
          <o:OLEObject Type="Embed" ProgID="Equation.3" ShapeID="_x0000_i1127" DrawAspect="Content" ObjectID="_1486032074" r:id="rId203"/>
        </w:object>
      </w:r>
      <w:r w:rsidRPr="00A058C0">
        <w:rPr>
          <w:rFonts w:ascii="Times New Roman" w:hAnsi="Times New Roman"/>
          <w:szCs w:val="28"/>
        </w:rPr>
        <w:t>,</w:t>
      </w:r>
    </w:p>
    <w:p w:rsidR="00CC5CBC" w:rsidRPr="00A058C0" w:rsidRDefault="00CC5CBC" w:rsidP="00CC5CBC">
      <w:pPr>
        <w:pStyle w:val="a5"/>
        <w:rPr>
          <w:rFonts w:ascii="Times New Roman" w:hAnsi="Times New Roman"/>
          <w:szCs w:val="28"/>
        </w:rPr>
      </w:pPr>
      <w:r w:rsidRPr="00A058C0">
        <w:rPr>
          <w:rFonts w:ascii="Times New Roman" w:hAnsi="Times New Roman"/>
          <w:szCs w:val="28"/>
        </w:rPr>
        <w:t xml:space="preserve">где </w:t>
      </w:r>
      <w:r w:rsidRPr="00A058C0">
        <w:rPr>
          <w:rFonts w:ascii="Times New Roman" w:hAnsi="Times New Roman"/>
          <w:position w:val="-16"/>
          <w:szCs w:val="28"/>
        </w:rPr>
        <w:object w:dxaOrig="360" w:dyaOrig="420">
          <v:shape id="_x0000_i1128" type="#_x0000_t75" style="width:18pt;height:21pt" o:ole="">
            <v:imagedata r:id="rId204" o:title=""/>
          </v:shape>
          <o:OLEObject Type="Embed" ProgID="Equation.3" ShapeID="_x0000_i1128" DrawAspect="Content" ObjectID="_1486032075" r:id="rId205"/>
        </w:object>
      </w:r>
      <w:r w:rsidRPr="00A058C0">
        <w:rPr>
          <w:rFonts w:ascii="Times New Roman" w:hAnsi="Times New Roman"/>
          <w:szCs w:val="28"/>
        </w:rPr>
        <w:t xml:space="preserve"> – </w:t>
      </w:r>
      <w:r w:rsidRPr="00A058C0">
        <w:rPr>
          <w:rFonts w:ascii="Times New Roman" w:hAnsi="Times New Roman"/>
          <w:position w:val="-12"/>
          <w:szCs w:val="28"/>
        </w:rPr>
        <w:object w:dxaOrig="859" w:dyaOrig="360">
          <v:shape id="_x0000_i1129" type="#_x0000_t75" style="width:42.75pt;height:18pt" o:ole="">
            <v:imagedata r:id="rId206" o:title=""/>
          </v:shape>
          <o:OLEObject Type="Embed" ProgID="Equation.3" ShapeID="_x0000_i1129" DrawAspect="Content" ObjectID="_1486032076" r:id="rId207"/>
        </w:object>
      </w:r>
      <w:r w:rsidRPr="00A058C0">
        <w:rPr>
          <w:rFonts w:ascii="Times New Roman" w:hAnsi="Times New Roman"/>
          <w:szCs w:val="28"/>
        </w:rPr>
        <w:t xml:space="preserve">-мерные симметричные при </w:t>
      </w:r>
      <w:r w:rsidRPr="00A058C0">
        <w:rPr>
          <w:rFonts w:ascii="Times New Roman" w:hAnsi="Times New Roman"/>
          <w:position w:val="-6"/>
          <w:szCs w:val="28"/>
        </w:rPr>
        <w:object w:dxaOrig="639" w:dyaOrig="300">
          <v:shape id="_x0000_i1130" type="#_x0000_t75" style="width:32.25pt;height:15pt" o:ole="">
            <v:imagedata r:id="rId208" o:title=""/>
          </v:shape>
          <o:OLEObject Type="Embed" ProgID="Equation.3" ShapeID="_x0000_i1130" DrawAspect="Content" ObjectID="_1486032077" r:id="rId209"/>
        </w:object>
      </w:r>
      <w:r w:rsidRPr="00A058C0">
        <w:rPr>
          <w:rFonts w:ascii="Times New Roman" w:hAnsi="Times New Roman"/>
          <w:szCs w:val="28"/>
        </w:rPr>
        <w:t xml:space="preserve"> относительно своих </w:t>
      </w:r>
      <w:r w:rsidRPr="00A058C0">
        <w:rPr>
          <w:rFonts w:ascii="Times New Roman" w:hAnsi="Times New Roman"/>
          <w:position w:val="-6"/>
          <w:szCs w:val="28"/>
        </w:rPr>
        <w:object w:dxaOrig="220" w:dyaOrig="300">
          <v:shape id="_x0000_i1131" type="#_x0000_t75" style="width:11.25pt;height:15pt" o:ole="">
            <v:imagedata r:id="rId210" o:title=""/>
          </v:shape>
          <o:OLEObject Type="Embed" ProgID="Equation.3" ShapeID="_x0000_i1131" DrawAspect="Content" ObjectID="_1486032078" r:id="rId211"/>
        </w:object>
      </w:r>
      <w:r w:rsidRPr="00A058C0">
        <w:rPr>
          <w:rFonts w:ascii="Times New Roman" w:hAnsi="Times New Roman"/>
          <w:szCs w:val="28"/>
        </w:rPr>
        <w:t xml:space="preserve"> последних индексов матрицы. В частности, при </w:t>
      </w:r>
      <w:r w:rsidRPr="00A058C0">
        <w:rPr>
          <w:rFonts w:ascii="Times New Roman" w:hAnsi="Times New Roman"/>
          <w:position w:val="-12"/>
          <w:szCs w:val="28"/>
        </w:rPr>
        <w:object w:dxaOrig="740" w:dyaOrig="360">
          <v:shape id="_x0000_i1132" type="#_x0000_t75" style="width:36.75pt;height:18pt" o:ole="">
            <v:imagedata r:id="rId212" o:title=""/>
          </v:shape>
          <o:OLEObject Type="Embed" ProgID="Equation.3" ShapeID="_x0000_i1132" DrawAspect="Content" ObjectID="_1486032079" r:id="rId213"/>
        </w:object>
      </w:r>
      <w:r w:rsidRPr="00A058C0">
        <w:rPr>
          <w:rFonts w:ascii="Times New Roman" w:hAnsi="Times New Roman"/>
          <w:szCs w:val="28"/>
        </w:rPr>
        <w:t xml:space="preserve"> получим векторный полином 1-й степ</w:t>
      </w:r>
      <w:r w:rsidRPr="00A058C0">
        <w:rPr>
          <w:rFonts w:ascii="Times New Roman" w:hAnsi="Times New Roman"/>
          <w:szCs w:val="28"/>
        </w:rPr>
        <w:t>е</w:t>
      </w:r>
      <w:r w:rsidRPr="00A058C0">
        <w:rPr>
          <w:rFonts w:ascii="Times New Roman" w:hAnsi="Times New Roman"/>
          <w:szCs w:val="28"/>
        </w:rPr>
        <w:t>ни векторной переменной</w:t>
      </w:r>
    </w:p>
    <w:p w:rsidR="00CC5CBC" w:rsidRPr="00A058C0" w:rsidRDefault="00CC5CBC" w:rsidP="00CC5CBC">
      <w:pPr>
        <w:pStyle w:val="a5"/>
        <w:jc w:val="center"/>
        <w:rPr>
          <w:rFonts w:ascii="Times New Roman" w:hAnsi="Times New Roman"/>
          <w:szCs w:val="28"/>
        </w:rPr>
      </w:pPr>
      <w:r w:rsidRPr="00A058C0">
        <w:rPr>
          <w:rFonts w:ascii="Times New Roman" w:hAnsi="Times New Roman"/>
          <w:position w:val="-12"/>
          <w:szCs w:val="28"/>
        </w:rPr>
        <w:object w:dxaOrig="1880" w:dyaOrig="440">
          <v:shape id="_x0000_i1133" type="#_x0000_t75" style="width:93.75pt;height:21.75pt" o:ole="">
            <v:imagedata r:id="rId214" o:title=""/>
          </v:shape>
          <o:OLEObject Type="Embed" ProgID="Equation.3" ShapeID="_x0000_i1133" DrawAspect="Content" ObjectID="_1486032080" r:id="rId215"/>
        </w:object>
      </w:r>
      <w:r w:rsidRPr="00A058C0">
        <w:rPr>
          <w:rFonts w:ascii="Times New Roman" w:hAnsi="Times New Roman"/>
          <w:szCs w:val="28"/>
        </w:rPr>
        <w:t>,</w:t>
      </w:r>
    </w:p>
    <w:p w:rsidR="00CC5CBC" w:rsidRPr="00A058C0" w:rsidRDefault="00CC5CBC" w:rsidP="00CC5CBC">
      <w:pPr>
        <w:pStyle w:val="a5"/>
        <w:rPr>
          <w:rFonts w:ascii="Times New Roman" w:hAnsi="Times New Roman"/>
          <w:szCs w:val="28"/>
        </w:rPr>
      </w:pPr>
      <w:r w:rsidRPr="00A058C0">
        <w:rPr>
          <w:rFonts w:ascii="Times New Roman" w:hAnsi="Times New Roman"/>
          <w:szCs w:val="28"/>
        </w:rPr>
        <w:t xml:space="preserve">где </w:t>
      </w:r>
      <w:r w:rsidRPr="00A058C0">
        <w:rPr>
          <w:rFonts w:ascii="Times New Roman" w:hAnsi="Times New Roman"/>
          <w:position w:val="-12"/>
          <w:szCs w:val="28"/>
        </w:rPr>
        <w:object w:dxaOrig="1260" w:dyaOrig="460">
          <v:shape id="_x0000_i1134" type="#_x0000_t75" style="width:63pt;height:23.25pt" o:ole="">
            <v:imagedata r:id="rId216" o:title=""/>
          </v:shape>
          <o:OLEObject Type="Embed" ProgID="Equation.3" ShapeID="_x0000_i1134" DrawAspect="Content" ObjectID="_1486032081" r:id="rId217"/>
        </w:object>
      </w:r>
      <w:r w:rsidRPr="00A058C0">
        <w:rPr>
          <w:rFonts w:ascii="Times New Roman" w:hAnsi="Times New Roman"/>
          <w:szCs w:val="28"/>
        </w:rPr>
        <w:t xml:space="preserve">, </w:t>
      </w:r>
      <w:r w:rsidRPr="00A058C0">
        <w:rPr>
          <w:rFonts w:ascii="Times New Roman" w:hAnsi="Times New Roman"/>
          <w:position w:val="-12"/>
          <w:szCs w:val="28"/>
        </w:rPr>
        <w:object w:dxaOrig="980" w:dyaOrig="440">
          <v:shape id="_x0000_i1135" type="#_x0000_t75" style="width:48.75pt;height:21.75pt" o:ole="">
            <v:imagedata r:id="rId218" o:title=""/>
          </v:shape>
          <o:OLEObject Type="Embed" ProgID="Equation.3" ShapeID="_x0000_i1135" DrawAspect="Content" ObjectID="_1486032082" r:id="rId219"/>
        </w:object>
      </w:r>
      <w:r w:rsidRPr="00A058C0">
        <w:rPr>
          <w:rFonts w:ascii="Times New Roman" w:hAnsi="Times New Roman"/>
          <w:szCs w:val="28"/>
        </w:rPr>
        <w:t xml:space="preserve">, – одномерная матрица </w:t>
      </w:r>
      <w:r w:rsidRPr="00A058C0">
        <w:rPr>
          <w:rFonts w:ascii="Times New Roman" w:hAnsi="Times New Roman"/>
          <w:position w:val="-12"/>
          <w:szCs w:val="28"/>
        </w:rPr>
        <w:object w:dxaOrig="380" w:dyaOrig="380">
          <v:shape id="_x0000_i1136" type="#_x0000_t75" style="width:18.75pt;height:18.75pt" o:ole="">
            <v:imagedata r:id="rId220" o:title=""/>
          </v:shape>
          <o:OLEObject Type="Embed" ProgID="Equation.3" ShapeID="_x0000_i1136" DrawAspect="Content" ObjectID="_1486032083" r:id="rId221"/>
        </w:object>
      </w:r>
      <w:r w:rsidRPr="00A058C0">
        <w:rPr>
          <w:rFonts w:ascii="Times New Roman" w:hAnsi="Times New Roman"/>
          <w:szCs w:val="28"/>
        </w:rPr>
        <w:t xml:space="preserve">-го порядка, </w:t>
      </w:r>
      <w:r w:rsidRPr="00A058C0">
        <w:rPr>
          <w:rFonts w:ascii="Times New Roman" w:hAnsi="Times New Roman"/>
          <w:position w:val="-16"/>
          <w:szCs w:val="28"/>
        </w:rPr>
        <w:object w:dxaOrig="1219" w:dyaOrig="499">
          <v:shape id="_x0000_i1137" type="#_x0000_t75" style="width:60.75pt;height:24.75pt" o:ole="">
            <v:imagedata r:id="rId222" o:title=""/>
          </v:shape>
          <o:OLEObject Type="Embed" ProgID="Equation.3" ShapeID="_x0000_i1137" DrawAspect="Content" ObjectID="_1486032084" r:id="rId223"/>
        </w:object>
      </w:r>
      <w:r w:rsidRPr="00A058C0">
        <w:rPr>
          <w:rFonts w:ascii="Times New Roman" w:hAnsi="Times New Roman"/>
          <w:szCs w:val="28"/>
        </w:rPr>
        <w:t xml:space="preserve">, </w:t>
      </w:r>
      <w:r w:rsidRPr="00A058C0">
        <w:rPr>
          <w:rFonts w:ascii="Times New Roman" w:hAnsi="Times New Roman"/>
          <w:position w:val="-12"/>
          <w:szCs w:val="28"/>
        </w:rPr>
        <w:object w:dxaOrig="2060" w:dyaOrig="440">
          <v:shape id="_x0000_i1138" type="#_x0000_t75" style="width:102.75pt;height:21.75pt" o:ole="">
            <v:imagedata r:id="rId224" o:title=""/>
          </v:shape>
          <o:OLEObject Type="Embed" ProgID="Equation.3" ShapeID="_x0000_i1138" DrawAspect="Content" ObjectID="_1486032085" r:id="rId225"/>
        </w:object>
      </w:r>
      <w:r w:rsidRPr="00A058C0">
        <w:rPr>
          <w:rFonts w:ascii="Times New Roman" w:hAnsi="Times New Roman"/>
          <w:szCs w:val="28"/>
        </w:rPr>
        <w:t xml:space="preserve">, – двухмерная </w:t>
      </w:r>
      <w:r w:rsidRPr="00A058C0">
        <w:rPr>
          <w:rFonts w:ascii="Times New Roman" w:hAnsi="Times New Roman"/>
          <w:position w:val="-12"/>
          <w:szCs w:val="28"/>
        </w:rPr>
        <w:object w:dxaOrig="1160" w:dyaOrig="380">
          <v:shape id="_x0000_i1139" type="#_x0000_t75" style="width:57.75pt;height:18.75pt" o:ole="">
            <v:imagedata r:id="rId226" o:title=""/>
          </v:shape>
          <o:OLEObject Type="Embed" ProgID="Equation.3" ShapeID="_x0000_i1139" DrawAspect="Content" ObjectID="_1486032086" r:id="rId227"/>
        </w:object>
      </w:r>
      <w:r w:rsidRPr="00A058C0">
        <w:rPr>
          <w:rFonts w:ascii="Times New Roman" w:hAnsi="Times New Roman"/>
          <w:szCs w:val="28"/>
        </w:rPr>
        <w:t>-матрица. Векторный полином 2-й степени векторной переменной имеет вид</w:t>
      </w:r>
    </w:p>
    <w:p w:rsidR="00CC5CBC" w:rsidRPr="00A058C0" w:rsidRDefault="00CC5CBC" w:rsidP="00CC5CBC">
      <w:pPr>
        <w:pStyle w:val="a5"/>
        <w:jc w:val="center"/>
        <w:rPr>
          <w:rFonts w:ascii="Times New Roman" w:hAnsi="Times New Roman"/>
          <w:szCs w:val="28"/>
        </w:rPr>
      </w:pPr>
      <w:r w:rsidRPr="00A058C0">
        <w:rPr>
          <w:rFonts w:ascii="Times New Roman" w:hAnsi="Times New Roman"/>
          <w:position w:val="-12"/>
          <w:szCs w:val="28"/>
        </w:rPr>
        <w:object w:dxaOrig="3180" w:dyaOrig="440">
          <v:shape id="_x0000_i1140" type="#_x0000_t75" style="width:159pt;height:21.75pt" o:ole="">
            <v:imagedata r:id="rId228" o:title=""/>
          </v:shape>
          <o:OLEObject Type="Embed" ProgID="Equation.3" ShapeID="_x0000_i1140" DrawAspect="Content" ObjectID="_1486032087" r:id="rId229"/>
        </w:object>
      </w:r>
      <w:r w:rsidRPr="00A058C0">
        <w:rPr>
          <w:rFonts w:ascii="Times New Roman" w:hAnsi="Times New Roman"/>
          <w:szCs w:val="28"/>
        </w:rPr>
        <w:t>,</w:t>
      </w:r>
    </w:p>
    <w:p w:rsidR="00CC5CBC" w:rsidRPr="00A058C0" w:rsidRDefault="00CC5CBC" w:rsidP="00CC5CBC">
      <w:pPr>
        <w:pStyle w:val="a5"/>
        <w:rPr>
          <w:rFonts w:ascii="Times New Roman" w:hAnsi="Times New Roman"/>
          <w:szCs w:val="28"/>
        </w:rPr>
      </w:pPr>
      <w:r w:rsidRPr="00A058C0">
        <w:rPr>
          <w:rFonts w:ascii="Times New Roman" w:hAnsi="Times New Roman"/>
          <w:szCs w:val="28"/>
        </w:rPr>
        <w:t xml:space="preserve">где </w:t>
      </w:r>
      <w:r w:rsidRPr="00A058C0">
        <w:rPr>
          <w:rFonts w:ascii="Times New Roman" w:hAnsi="Times New Roman"/>
          <w:position w:val="-12"/>
          <w:szCs w:val="28"/>
        </w:rPr>
        <w:object w:dxaOrig="300" w:dyaOrig="380">
          <v:shape id="_x0000_i1141" type="#_x0000_t75" style="width:15pt;height:18.75pt" o:ole="">
            <v:imagedata r:id="rId230" o:title=""/>
          </v:shape>
          <o:OLEObject Type="Embed" ProgID="Equation.3" ShapeID="_x0000_i1141" DrawAspect="Content" ObjectID="_1486032088" r:id="rId231"/>
        </w:object>
      </w:r>
      <w:r w:rsidRPr="00A058C0">
        <w:rPr>
          <w:rFonts w:ascii="Times New Roman" w:hAnsi="Times New Roman"/>
          <w:szCs w:val="28"/>
        </w:rPr>
        <w:t xml:space="preserve"> и </w:t>
      </w:r>
      <w:r w:rsidRPr="00A058C0">
        <w:rPr>
          <w:rFonts w:ascii="Times New Roman" w:hAnsi="Times New Roman"/>
          <w:position w:val="-12"/>
          <w:szCs w:val="28"/>
        </w:rPr>
        <w:object w:dxaOrig="300" w:dyaOrig="380">
          <v:shape id="_x0000_i1142" type="#_x0000_t75" style="width:15pt;height:18.75pt" o:ole="">
            <v:imagedata r:id="rId232" o:title=""/>
          </v:shape>
          <o:OLEObject Type="Embed" ProgID="Equation.3" ShapeID="_x0000_i1142" DrawAspect="Content" ObjectID="_1486032089" r:id="rId233"/>
        </w:object>
      </w:r>
      <w:r w:rsidRPr="00A058C0">
        <w:rPr>
          <w:rFonts w:ascii="Times New Roman" w:hAnsi="Times New Roman"/>
          <w:szCs w:val="28"/>
        </w:rPr>
        <w:t xml:space="preserve"> те же, что и в (6), а </w:t>
      </w:r>
      <w:r w:rsidRPr="00A058C0">
        <w:rPr>
          <w:rFonts w:ascii="Times New Roman" w:hAnsi="Times New Roman"/>
          <w:position w:val="-18"/>
          <w:szCs w:val="28"/>
        </w:rPr>
        <w:object w:dxaOrig="1320" w:dyaOrig="520">
          <v:shape id="_x0000_i1143" type="#_x0000_t75" style="width:66pt;height:26.25pt" o:ole="">
            <v:imagedata r:id="rId234" o:title=""/>
          </v:shape>
          <o:OLEObject Type="Embed" ProgID="Equation.3" ShapeID="_x0000_i1143" DrawAspect="Content" ObjectID="_1486032090" r:id="rId235"/>
        </w:object>
      </w:r>
      <w:r w:rsidRPr="00A058C0">
        <w:rPr>
          <w:rFonts w:ascii="Times New Roman" w:hAnsi="Times New Roman"/>
          <w:szCs w:val="28"/>
        </w:rPr>
        <w:t xml:space="preserve"> – трехмерная </w:t>
      </w:r>
      <w:r w:rsidRPr="00A058C0">
        <w:rPr>
          <w:rFonts w:ascii="Times New Roman" w:hAnsi="Times New Roman"/>
          <w:position w:val="-12"/>
          <w:szCs w:val="28"/>
        </w:rPr>
        <w:object w:dxaOrig="1660" w:dyaOrig="380">
          <v:shape id="_x0000_i1144" type="#_x0000_t75" style="width:83.25pt;height:18.75pt" o:ole="">
            <v:imagedata r:id="rId236" o:title=""/>
          </v:shape>
          <o:OLEObject Type="Embed" ProgID="Equation.3" ShapeID="_x0000_i1144" DrawAspect="Content" ObjectID="_1486032091" r:id="rId237"/>
        </w:object>
      </w:r>
      <w:r w:rsidRPr="00A058C0">
        <w:rPr>
          <w:rFonts w:ascii="Times New Roman" w:hAnsi="Times New Roman"/>
          <w:szCs w:val="28"/>
        </w:rPr>
        <w:t xml:space="preserve">-матрица, симметричная относительно индексов </w:t>
      </w:r>
      <w:r w:rsidRPr="00A058C0">
        <w:rPr>
          <w:rFonts w:ascii="Times New Roman" w:hAnsi="Times New Roman"/>
          <w:position w:val="-12"/>
          <w:szCs w:val="28"/>
        </w:rPr>
        <w:object w:dxaOrig="460" w:dyaOrig="360">
          <v:shape id="_x0000_i1145" type="#_x0000_t75" style="width:23.25pt;height:18pt" o:ole="">
            <v:imagedata r:id="rId238" o:title=""/>
          </v:shape>
          <o:OLEObject Type="Embed" ProgID="Equation.3" ShapeID="_x0000_i1145" DrawAspect="Content" ObjectID="_1486032092" r:id="rId239"/>
        </w:object>
      </w:r>
      <w:r w:rsidRPr="00A058C0">
        <w:rPr>
          <w:rFonts w:ascii="Times New Roman" w:hAnsi="Times New Roman"/>
          <w:szCs w:val="28"/>
        </w:rPr>
        <w:t xml:space="preserve">. </w:t>
      </w:r>
    </w:p>
    <w:p w:rsidR="00CC5CBC" w:rsidRPr="00A058C0" w:rsidRDefault="00CC5CBC" w:rsidP="00CC5CBC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C5CBC" w:rsidRPr="00340548" w:rsidRDefault="00CC5CBC" w:rsidP="00BB6587">
      <w:pPr>
        <w:pStyle w:val="51"/>
      </w:pPr>
      <w:bookmarkStart w:id="87" w:name="_Toc93120126"/>
      <w:bookmarkStart w:id="88" w:name="_Toc93205784"/>
      <w:bookmarkStart w:id="89" w:name="_Toc93206139"/>
      <w:bookmarkStart w:id="90" w:name="_Toc93229466"/>
      <w:bookmarkStart w:id="91" w:name="_Toc297636263"/>
      <w:r w:rsidRPr="00340548">
        <w:t>2.2.3. Схема Горнера для многомерно-матричного полинома</w:t>
      </w:r>
      <w:bookmarkEnd w:id="87"/>
      <w:bookmarkEnd w:id="88"/>
      <w:bookmarkEnd w:id="89"/>
      <w:bookmarkEnd w:id="90"/>
      <w:bookmarkEnd w:id="91"/>
    </w:p>
    <w:p w:rsidR="00CC5CBC" w:rsidRPr="00A058C0" w:rsidRDefault="00CC5CBC" w:rsidP="00CC5CBC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C5CBC" w:rsidRPr="00A058C0" w:rsidRDefault="00CC5CBC" w:rsidP="00CC5CBC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058C0">
        <w:rPr>
          <w:rFonts w:ascii="Times New Roman" w:hAnsi="Times New Roman"/>
          <w:sz w:val="28"/>
          <w:szCs w:val="28"/>
        </w:rPr>
        <w:t xml:space="preserve">     Для расчета скалярного полинома скалярной переменной (2.7) известна схема Горнера [3], при использовании которой уменьшается алгоритмическая сложность и </w:t>
      </w:r>
      <w:r w:rsidRPr="00A058C0">
        <w:rPr>
          <w:rFonts w:ascii="Times New Roman" w:hAnsi="Times New Roman"/>
          <w:sz w:val="28"/>
          <w:szCs w:val="28"/>
        </w:rPr>
        <w:lastRenderedPageBreak/>
        <w:t>повышается точность расчетов. В связи с этим представляется целесообразной ра</w:t>
      </w:r>
      <w:r w:rsidRPr="00A058C0">
        <w:rPr>
          <w:rFonts w:ascii="Times New Roman" w:hAnsi="Times New Roman"/>
          <w:sz w:val="28"/>
          <w:szCs w:val="28"/>
        </w:rPr>
        <w:t>з</w:t>
      </w:r>
      <w:r w:rsidRPr="00A058C0">
        <w:rPr>
          <w:rFonts w:ascii="Times New Roman" w:hAnsi="Times New Roman"/>
          <w:sz w:val="28"/>
          <w:szCs w:val="28"/>
        </w:rPr>
        <w:t>работка такой же схемы для скалярного полинома векторной переменной (2.8) или вообще для многомерно-матричного полинома (2.6). Получим схему Горнера сразу для многомерно-матричного полинома (2.6). Для этого запишем его в развернутой форме</w:t>
      </w:r>
    </w:p>
    <w:p w:rsidR="00CC5CBC" w:rsidRPr="00A058C0" w:rsidRDefault="00CC5CBC" w:rsidP="00CC5CBC">
      <w:pPr>
        <w:pStyle w:val="a8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A058C0">
        <w:rPr>
          <w:rFonts w:ascii="Times New Roman" w:hAnsi="Times New Roman"/>
          <w:position w:val="-12"/>
          <w:sz w:val="28"/>
          <w:szCs w:val="28"/>
        </w:rPr>
        <w:object w:dxaOrig="8080" w:dyaOrig="440">
          <v:shape id="_x0000_i1146" type="#_x0000_t75" style="width:404.25pt;height:21.75pt" o:ole="" fillcolor="window">
            <v:imagedata r:id="rId240" o:title=""/>
          </v:shape>
          <o:OLEObject Type="Embed" ProgID="Equation.3" ShapeID="_x0000_i1146" DrawAspect="Content" ObjectID="_1486032093" r:id="rId241"/>
        </w:object>
      </w:r>
      <w:r w:rsidRPr="00A058C0">
        <w:rPr>
          <w:rFonts w:ascii="Times New Roman" w:hAnsi="Times New Roman"/>
          <w:sz w:val="28"/>
          <w:szCs w:val="28"/>
        </w:rPr>
        <w:t xml:space="preserve">   (2.10)</w:t>
      </w:r>
    </w:p>
    <w:p w:rsidR="00CC5CBC" w:rsidRPr="00A058C0" w:rsidRDefault="00CC5CBC" w:rsidP="00CC5CBC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058C0">
        <w:rPr>
          <w:rFonts w:ascii="Times New Roman" w:hAnsi="Times New Roman"/>
          <w:sz w:val="28"/>
          <w:szCs w:val="28"/>
        </w:rPr>
        <w:t xml:space="preserve">и представим в виде  </w:t>
      </w:r>
      <w:r w:rsidRPr="00A058C0">
        <w:rPr>
          <w:rFonts w:ascii="Times New Roman" w:hAnsi="Times New Roman"/>
          <w:position w:val="-12"/>
          <w:sz w:val="28"/>
          <w:szCs w:val="28"/>
        </w:rPr>
        <w:object w:dxaOrig="859" w:dyaOrig="360">
          <v:shape id="_x0000_i1147" type="#_x0000_t75" style="width:42.75pt;height:18pt" o:ole="">
            <v:imagedata r:id="rId242" o:title=""/>
          </v:shape>
          <o:OLEObject Type="Embed" ProgID="Equation.3" ShapeID="_x0000_i1147" DrawAspect="Content" ObjectID="_1486032094" r:id="rId243"/>
        </w:object>
      </w:r>
    </w:p>
    <w:p w:rsidR="00CC5CBC" w:rsidRPr="00A058C0" w:rsidRDefault="00CC5CBC" w:rsidP="00CC5CBC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058C0">
        <w:rPr>
          <w:rFonts w:ascii="Times New Roman" w:hAnsi="Times New Roman"/>
          <w:position w:val="-12"/>
          <w:sz w:val="28"/>
          <w:szCs w:val="28"/>
        </w:rPr>
        <w:object w:dxaOrig="8559" w:dyaOrig="520">
          <v:shape id="_x0000_i1148" type="#_x0000_t75" style="width:428.25pt;height:26.25pt" o:ole="" fillcolor="window">
            <v:imagedata r:id="rId244" o:title=""/>
          </v:shape>
          <o:OLEObject Type="Embed" ProgID="Equation.3" ShapeID="_x0000_i1148" DrawAspect="Content" ObjectID="_1486032095" r:id="rId245"/>
        </w:object>
      </w:r>
      <w:r w:rsidRPr="00A058C0">
        <w:rPr>
          <w:rFonts w:ascii="Times New Roman" w:hAnsi="Times New Roman"/>
          <w:sz w:val="28"/>
          <w:szCs w:val="28"/>
        </w:rPr>
        <w:t>.</w:t>
      </w:r>
    </w:p>
    <w:p w:rsidR="00CC5CBC" w:rsidRPr="00A058C0" w:rsidRDefault="00CC5CBC" w:rsidP="00CC5CBC">
      <w:pPr>
        <w:pStyle w:val="a8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A058C0">
        <w:rPr>
          <w:rFonts w:ascii="Times New Roman" w:hAnsi="Times New Roman"/>
          <w:sz w:val="28"/>
          <w:szCs w:val="28"/>
        </w:rPr>
        <w:t>(2.11)</w:t>
      </w:r>
    </w:p>
    <w:p w:rsidR="00CC5CBC" w:rsidRPr="00A058C0" w:rsidRDefault="00CC5CBC" w:rsidP="00CC5CBC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058C0">
        <w:rPr>
          <w:rFonts w:ascii="Times New Roman" w:hAnsi="Times New Roman"/>
          <w:sz w:val="28"/>
          <w:szCs w:val="28"/>
        </w:rPr>
        <w:t>Раскроем скобки в (2.11). Для иллюстрации выполним это для отдельного слагаем</w:t>
      </w:r>
      <w:r w:rsidRPr="00A058C0">
        <w:rPr>
          <w:rFonts w:ascii="Times New Roman" w:hAnsi="Times New Roman"/>
          <w:sz w:val="28"/>
          <w:szCs w:val="28"/>
        </w:rPr>
        <w:t>о</w:t>
      </w:r>
      <w:r w:rsidRPr="00A058C0">
        <w:rPr>
          <w:rFonts w:ascii="Times New Roman" w:hAnsi="Times New Roman"/>
          <w:sz w:val="28"/>
          <w:szCs w:val="28"/>
        </w:rPr>
        <w:t>го в (2.11)</w:t>
      </w:r>
    </w:p>
    <w:p w:rsidR="00CC5CBC" w:rsidRPr="00A058C0" w:rsidRDefault="00CC5CBC" w:rsidP="00CC5CBC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058C0">
        <w:rPr>
          <w:rFonts w:ascii="Times New Roman" w:hAnsi="Times New Roman"/>
          <w:position w:val="-12"/>
          <w:sz w:val="28"/>
          <w:szCs w:val="28"/>
        </w:rPr>
        <w:object w:dxaOrig="4180" w:dyaOrig="520">
          <v:shape id="_x0000_i1149" type="#_x0000_t75" style="width:209.25pt;height:26.25pt" o:ole="" fillcolor="window">
            <v:imagedata r:id="rId246" o:title=""/>
          </v:shape>
          <o:OLEObject Type="Embed" ProgID="Equation.3" ShapeID="_x0000_i1149" DrawAspect="Content" ObjectID="_1486032096" r:id="rId247"/>
        </w:object>
      </w:r>
    </w:p>
    <w:p w:rsidR="00CC5CBC" w:rsidRPr="00A058C0" w:rsidRDefault="00CC5CBC" w:rsidP="00CC5CBC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058C0">
        <w:rPr>
          <w:rFonts w:ascii="Times New Roman" w:hAnsi="Times New Roman"/>
          <w:position w:val="-12"/>
          <w:sz w:val="28"/>
          <w:szCs w:val="28"/>
        </w:rPr>
        <w:object w:dxaOrig="6680" w:dyaOrig="520">
          <v:shape id="_x0000_i1150" type="#_x0000_t75" style="width:333.75pt;height:26.25pt" o:ole="">
            <v:imagedata r:id="rId248" o:title=""/>
          </v:shape>
          <o:OLEObject Type="Embed" ProgID="Equation.3" ShapeID="_x0000_i1150" DrawAspect="Content" ObjectID="_1486032097" r:id="rId249"/>
        </w:object>
      </w:r>
    </w:p>
    <w:p w:rsidR="00CC5CBC" w:rsidRPr="00A058C0" w:rsidRDefault="00CC5CBC" w:rsidP="00CC5CBC">
      <w:pPr>
        <w:pStyle w:val="a8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A058C0">
        <w:rPr>
          <w:rFonts w:ascii="Times New Roman" w:hAnsi="Times New Roman"/>
          <w:position w:val="-12"/>
          <w:sz w:val="28"/>
          <w:szCs w:val="28"/>
        </w:rPr>
        <w:object w:dxaOrig="5780" w:dyaOrig="520">
          <v:shape id="_x0000_i1151" type="#_x0000_t75" style="width:288.75pt;height:26.25pt" o:ole="">
            <v:imagedata r:id="rId250" o:title=""/>
          </v:shape>
          <o:OLEObject Type="Embed" ProgID="Equation.3" ShapeID="_x0000_i1151" DrawAspect="Content" ObjectID="_1486032098" r:id="rId251"/>
        </w:object>
      </w:r>
      <w:r w:rsidRPr="00A058C0">
        <w:rPr>
          <w:rFonts w:ascii="Times New Roman" w:hAnsi="Times New Roman"/>
          <w:sz w:val="28"/>
          <w:szCs w:val="28"/>
        </w:rPr>
        <w:t>.                        (2.12)</w:t>
      </w:r>
    </w:p>
    <w:p w:rsidR="00CC5CBC" w:rsidRPr="00A058C0" w:rsidRDefault="00CC5CBC" w:rsidP="00CC5CBC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058C0">
        <w:rPr>
          <w:rFonts w:ascii="Times New Roman" w:hAnsi="Times New Roman"/>
          <w:sz w:val="28"/>
          <w:szCs w:val="28"/>
        </w:rPr>
        <w:t xml:space="preserve">Учитывая симметричность матрицы </w:t>
      </w:r>
      <w:r w:rsidRPr="00A058C0">
        <w:rPr>
          <w:rFonts w:ascii="Times New Roman" w:hAnsi="Times New Roman"/>
          <w:position w:val="-12"/>
          <w:sz w:val="28"/>
          <w:szCs w:val="28"/>
        </w:rPr>
        <w:object w:dxaOrig="560" w:dyaOrig="380">
          <v:shape id="_x0000_i1152" type="#_x0000_t75" style="width:27.75pt;height:18.75pt" o:ole="">
            <v:imagedata r:id="rId252" o:title=""/>
          </v:shape>
          <o:OLEObject Type="Embed" ProgID="Equation.3" ShapeID="_x0000_i1152" DrawAspect="Content" ObjectID="_1486032099" r:id="rId253"/>
        </w:object>
      </w:r>
      <w:r w:rsidRPr="00A058C0">
        <w:rPr>
          <w:rFonts w:ascii="Times New Roman" w:hAnsi="Times New Roman"/>
          <w:sz w:val="28"/>
          <w:szCs w:val="28"/>
        </w:rPr>
        <w:t xml:space="preserve"> относительно последних мультииндексов, можно показать (см. приложение), что</w:t>
      </w:r>
    </w:p>
    <w:p w:rsidR="00CC5CBC" w:rsidRPr="00A058C0" w:rsidRDefault="00CC5CBC" w:rsidP="00CC5CBC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058C0">
        <w:rPr>
          <w:rFonts w:ascii="Times New Roman" w:hAnsi="Times New Roman"/>
          <w:position w:val="-12"/>
          <w:sz w:val="28"/>
          <w:szCs w:val="28"/>
        </w:rPr>
        <w:object w:dxaOrig="6820" w:dyaOrig="520">
          <v:shape id="_x0000_i1153" type="#_x0000_t75" style="width:341.25pt;height:26.25pt" o:ole="">
            <v:imagedata r:id="rId254" o:title=""/>
          </v:shape>
          <o:OLEObject Type="Embed" ProgID="Equation.3" ShapeID="_x0000_i1153" DrawAspect="Content" ObjectID="_1486032100" r:id="rId255"/>
        </w:object>
      </w:r>
    </w:p>
    <w:p w:rsidR="00CC5CBC" w:rsidRPr="00A058C0" w:rsidRDefault="00CC5CBC" w:rsidP="00CC5CBC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058C0">
        <w:rPr>
          <w:rFonts w:ascii="Times New Roman" w:hAnsi="Times New Roman"/>
          <w:position w:val="-12"/>
          <w:sz w:val="28"/>
          <w:szCs w:val="28"/>
        </w:rPr>
        <w:object w:dxaOrig="3620" w:dyaOrig="520">
          <v:shape id="_x0000_i1154" type="#_x0000_t75" style="width:180.75pt;height:26.25pt" o:ole="">
            <v:imagedata r:id="rId256" o:title=""/>
          </v:shape>
          <o:OLEObject Type="Embed" ProgID="Equation.3" ShapeID="_x0000_i1154" DrawAspect="Content" ObjectID="_1486032101" r:id="rId257"/>
        </w:object>
      </w:r>
      <w:r w:rsidRPr="00A058C0">
        <w:rPr>
          <w:rFonts w:ascii="Times New Roman" w:hAnsi="Times New Roman"/>
          <w:sz w:val="28"/>
          <w:szCs w:val="28"/>
        </w:rPr>
        <w:t>,</w:t>
      </w:r>
    </w:p>
    <w:p w:rsidR="00CC5CBC" w:rsidRPr="00A058C0" w:rsidRDefault="00CC5CBC" w:rsidP="00CC5CBC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058C0">
        <w:rPr>
          <w:rFonts w:ascii="Times New Roman" w:hAnsi="Times New Roman"/>
          <w:sz w:val="28"/>
          <w:szCs w:val="28"/>
        </w:rPr>
        <w:t>и вместо (2.12) получим</w:t>
      </w:r>
    </w:p>
    <w:p w:rsidR="00CC5CBC" w:rsidRPr="00A058C0" w:rsidRDefault="00CC5CBC" w:rsidP="00CC5CBC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058C0">
        <w:rPr>
          <w:rFonts w:ascii="Times New Roman" w:hAnsi="Times New Roman"/>
          <w:position w:val="-12"/>
          <w:sz w:val="28"/>
          <w:szCs w:val="28"/>
        </w:rPr>
        <w:object w:dxaOrig="4180" w:dyaOrig="520">
          <v:shape id="_x0000_i1155" type="#_x0000_t75" style="width:209.25pt;height:26.25pt" o:ole="" fillcolor="window">
            <v:imagedata r:id="rId246" o:title=""/>
          </v:shape>
          <o:OLEObject Type="Embed" ProgID="Equation.3" ShapeID="_x0000_i1155" DrawAspect="Content" ObjectID="_1486032102" r:id="rId258"/>
        </w:object>
      </w:r>
    </w:p>
    <w:p w:rsidR="00CC5CBC" w:rsidRPr="00A058C0" w:rsidRDefault="00CC5CBC" w:rsidP="00CC5CBC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058C0">
        <w:rPr>
          <w:rFonts w:ascii="Times New Roman" w:hAnsi="Times New Roman"/>
          <w:position w:val="-12"/>
          <w:sz w:val="28"/>
          <w:szCs w:val="28"/>
        </w:rPr>
        <w:object w:dxaOrig="5580" w:dyaOrig="520">
          <v:shape id="_x0000_i1156" type="#_x0000_t75" style="width:279pt;height:26.25pt" o:ole="">
            <v:imagedata r:id="rId259" o:title=""/>
          </v:shape>
          <o:OLEObject Type="Embed" ProgID="Equation.3" ShapeID="_x0000_i1156" DrawAspect="Content" ObjectID="_1486032103" r:id="rId260"/>
        </w:object>
      </w:r>
      <w:r w:rsidRPr="00A058C0">
        <w:rPr>
          <w:rFonts w:ascii="Times New Roman" w:hAnsi="Times New Roman"/>
          <w:sz w:val="28"/>
          <w:szCs w:val="28"/>
        </w:rPr>
        <w:t>.</w:t>
      </w:r>
    </w:p>
    <w:p w:rsidR="00CC5CBC" w:rsidRPr="00A058C0" w:rsidRDefault="00CC5CBC" w:rsidP="00CC5CBC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058C0">
        <w:rPr>
          <w:rFonts w:ascii="Times New Roman" w:hAnsi="Times New Roman"/>
          <w:sz w:val="28"/>
          <w:szCs w:val="28"/>
        </w:rPr>
        <w:t>Этот результат позволяет нам после раскрытия скобок в (2.11) приравнять коэфф</w:t>
      </w:r>
      <w:r w:rsidRPr="00A058C0">
        <w:rPr>
          <w:rFonts w:ascii="Times New Roman" w:hAnsi="Times New Roman"/>
          <w:sz w:val="28"/>
          <w:szCs w:val="28"/>
        </w:rPr>
        <w:t>и</w:t>
      </w:r>
      <w:r w:rsidRPr="00A058C0">
        <w:rPr>
          <w:rFonts w:ascii="Times New Roman" w:hAnsi="Times New Roman"/>
          <w:sz w:val="28"/>
          <w:szCs w:val="28"/>
        </w:rPr>
        <w:t>циенты полиномов (2.10) и (2.11). В итоге получим соотношения</w:t>
      </w:r>
    </w:p>
    <w:p w:rsidR="00CC5CBC" w:rsidRPr="00A058C0" w:rsidRDefault="00DB1EBA" w:rsidP="00CC5CBC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609600" cy="238125"/>
            <wp:effectExtent l="19050" t="0" r="0" b="0"/>
            <wp:docPr id="3550" name="Рисунок 3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0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5CBC" w:rsidRPr="00A058C0">
        <w:rPr>
          <w:rFonts w:ascii="Times New Roman" w:hAnsi="Times New Roman"/>
          <w:sz w:val="28"/>
          <w:szCs w:val="28"/>
        </w:rPr>
        <w:t>,</w:t>
      </w:r>
    </w:p>
    <w:p w:rsidR="00CC5CBC" w:rsidRPr="00A058C0" w:rsidRDefault="00CC5CBC" w:rsidP="00CC5CBC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058C0">
        <w:rPr>
          <w:rFonts w:ascii="Times New Roman" w:hAnsi="Times New Roman"/>
          <w:position w:val="-12"/>
          <w:sz w:val="28"/>
          <w:szCs w:val="28"/>
        </w:rPr>
        <w:object w:dxaOrig="3180" w:dyaOrig="440">
          <v:shape id="_x0000_i1157" type="#_x0000_t75" style="width:159pt;height:21.75pt" o:ole="">
            <v:imagedata r:id="rId262" o:title=""/>
          </v:shape>
          <o:OLEObject Type="Embed" ProgID="Equation.3" ShapeID="_x0000_i1157" DrawAspect="Content" ObjectID="_1486032104" r:id="rId263"/>
        </w:object>
      </w:r>
      <w:r w:rsidRPr="00A058C0">
        <w:rPr>
          <w:rFonts w:ascii="Times New Roman" w:hAnsi="Times New Roman"/>
          <w:sz w:val="28"/>
          <w:szCs w:val="28"/>
        </w:rPr>
        <w:t>,</w:t>
      </w:r>
    </w:p>
    <w:p w:rsidR="00CC5CBC" w:rsidRPr="00A058C0" w:rsidRDefault="00CC5CBC" w:rsidP="00CC5CBC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058C0">
        <w:rPr>
          <w:rFonts w:ascii="Times New Roman" w:hAnsi="Times New Roman"/>
          <w:sz w:val="28"/>
          <w:szCs w:val="28"/>
        </w:rPr>
        <w:lastRenderedPageBreak/>
        <w:t>………………………………</w:t>
      </w:r>
    </w:p>
    <w:p w:rsidR="00CC5CBC" w:rsidRPr="00A058C0" w:rsidRDefault="00CC5CBC" w:rsidP="00CC5CBC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058C0">
        <w:rPr>
          <w:rFonts w:ascii="Times New Roman" w:hAnsi="Times New Roman"/>
          <w:position w:val="-16"/>
          <w:sz w:val="28"/>
          <w:szCs w:val="28"/>
        </w:rPr>
        <w:object w:dxaOrig="2840" w:dyaOrig="480">
          <v:shape id="_x0000_i1158" type="#_x0000_t75" style="width:141.75pt;height:24pt" o:ole="">
            <v:imagedata r:id="rId264" o:title=""/>
          </v:shape>
          <o:OLEObject Type="Embed" ProgID="Equation.3" ShapeID="_x0000_i1158" DrawAspect="Content" ObjectID="_1486032105" r:id="rId265"/>
        </w:object>
      </w:r>
      <w:r w:rsidRPr="00A058C0">
        <w:rPr>
          <w:rFonts w:ascii="Times New Roman" w:hAnsi="Times New Roman"/>
          <w:sz w:val="28"/>
          <w:szCs w:val="28"/>
        </w:rPr>
        <w:t>,</w:t>
      </w:r>
    </w:p>
    <w:p w:rsidR="00CC5CBC" w:rsidRPr="00A058C0" w:rsidRDefault="00CC5CBC" w:rsidP="00CC5CBC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058C0">
        <w:rPr>
          <w:rFonts w:ascii="Times New Roman" w:hAnsi="Times New Roman"/>
          <w:sz w:val="28"/>
          <w:szCs w:val="28"/>
        </w:rPr>
        <w:t>………………………………</w:t>
      </w:r>
    </w:p>
    <w:p w:rsidR="00CC5CBC" w:rsidRPr="00A058C0" w:rsidRDefault="00CC5CBC" w:rsidP="00CC5CBC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058C0">
        <w:rPr>
          <w:rFonts w:ascii="Times New Roman" w:hAnsi="Times New Roman"/>
          <w:position w:val="-12"/>
          <w:sz w:val="28"/>
          <w:szCs w:val="28"/>
        </w:rPr>
        <w:object w:dxaOrig="2600" w:dyaOrig="440">
          <v:shape id="_x0000_i1159" type="#_x0000_t75" style="width:129.75pt;height:21.75pt" o:ole="">
            <v:imagedata r:id="rId266" o:title=""/>
          </v:shape>
          <o:OLEObject Type="Embed" ProgID="Equation.3" ShapeID="_x0000_i1159" DrawAspect="Content" ObjectID="_1486032106" r:id="rId267"/>
        </w:object>
      </w:r>
      <w:r w:rsidRPr="00A058C0">
        <w:rPr>
          <w:rFonts w:ascii="Times New Roman" w:hAnsi="Times New Roman"/>
          <w:sz w:val="28"/>
          <w:szCs w:val="28"/>
        </w:rPr>
        <w:t>.</w:t>
      </w:r>
    </w:p>
    <w:p w:rsidR="00CC5CBC" w:rsidRPr="00A058C0" w:rsidRDefault="00CC5CBC" w:rsidP="00CC5CBC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058C0">
        <w:rPr>
          <w:rFonts w:ascii="Times New Roman" w:hAnsi="Times New Roman"/>
          <w:sz w:val="28"/>
          <w:szCs w:val="28"/>
        </w:rPr>
        <w:t>Отсюда получаем алгоритм</w:t>
      </w:r>
    </w:p>
    <w:p w:rsidR="00CC5CBC" w:rsidRPr="00A058C0" w:rsidRDefault="00CC5CBC" w:rsidP="00CC5CBC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058C0">
        <w:rPr>
          <w:rFonts w:ascii="Times New Roman" w:hAnsi="Times New Roman"/>
          <w:position w:val="-12"/>
          <w:sz w:val="28"/>
          <w:szCs w:val="28"/>
        </w:rPr>
        <w:object w:dxaOrig="960" w:dyaOrig="380">
          <v:shape id="_x0000_i1160" type="#_x0000_t75" style="width:48pt;height:18.75pt" o:ole="">
            <v:imagedata r:id="rId268" o:title=""/>
          </v:shape>
          <o:OLEObject Type="Embed" ProgID="Equation.3" ShapeID="_x0000_i1160" DrawAspect="Content" ObjectID="_1486032107" r:id="rId269"/>
        </w:object>
      </w:r>
      <w:r w:rsidRPr="00A058C0">
        <w:rPr>
          <w:rFonts w:ascii="Times New Roman" w:hAnsi="Times New Roman"/>
          <w:sz w:val="28"/>
          <w:szCs w:val="28"/>
        </w:rPr>
        <w:t>,</w:t>
      </w:r>
    </w:p>
    <w:p w:rsidR="00CC5CBC" w:rsidRPr="00A058C0" w:rsidRDefault="00CC5CBC" w:rsidP="00CC5CBC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058C0">
        <w:rPr>
          <w:rFonts w:ascii="Times New Roman" w:hAnsi="Times New Roman"/>
          <w:position w:val="-16"/>
          <w:sz w:val="28"/>
          <w:szCs w:val="28"/>
        </w:rPr>
        <w:object w:dxaOrig="2620" w:dyaOrig="480">
          <v:shape id="_x0000_i1161" type="#_x0000_t75" style="width:131.25pt;height:24pt" o:ole="">
            <v:imagedata r:id="rId270" o:title=""/>
          </v:shape>
          <o:OLEObject Type="Embed" ProgID="Equation.3" ShapeID="_x0000_i1161" DrawAspect="Content" ObjectID="_1486032108" r:id="rId271"/>
        </w:object>
      </w:r>
      <w:r w:rsidRPr="00A058C0">
        <w:rPr>
          <w:rFonts w:ascii="Times New Roman" w:hAnsi="Times New Roman"/>
          <w:sz w:val="28"/>
          <w:szCs w:val="28"/>
        </w:rPr>
        <w:t xml:space="preserve">, </w:t>
      </w:r>
      <w:r w:rsidRPr="00A058C0">
        <w:rPr>
          <w:rFonts w:ascii="Times New Roman" w:hAnsi="Times New Roman"/>
          <w:position w:val="-12"/>
          <w:sz w:val="28"/>
          <w:szCs w:val="28"/>
        </w:rPr>
        <w:object w:dxaOrig="2299" w:dyaOrig="360">
          <v:shape id="_x0000_i1162" type="#_x0000_t75" style="width:114.75pt;height:18pt" o:ole="">
            <v:imagedata r:id="rId272" o:title=""/>
          </v:shape>
          <o:OLEObject Type="Embed" ProgID="Equation.3" ShapeID="_x0000_i1162" DrawAspect="Content" ObjectID="_1486032109" r:id="rId273"/>
        </w:object>
      </w:r>
      <w:r w:rsidRPr="00A058C0">
        <w:rPr>
          <w:rFonts w:ascii="Times New Roman" w:hAnsi="Times New Roman"/>
          <w:sz w:val="28"/>
          <w:szCs w:val="28"/>
        </w:rPr>
        <w:t>.</w:t>
      </w:r>
    </w:p>
    <w:p w:rsidR="00CC5CBC" w:rsidRPr="00A058C0" w:rsidRDefault="00CC5CBC" w:rsidP="00CC5CBC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058C0">
        <w:rPr>
          <w:rFonts w:ascii="Times New Roman" w:hAnsi="Times New Roman"/>
          <w:sz w:val="28"/>
          <w:szCs w:val="28"/>
        </w:rPr>
        <w:t xml:space="preserve">Если учесть, что в конце расчетов по данному алгоритму мы получаем коэффициент </w:t>
      </w:r>
      <w:r w:rsidRPr="00A058C0">
        <w:rPr>
          <w:rFonts w:ascii="Times New Roman" w:hAnsi="Times New Roman"/>
          <w:position w:val="-12"/>
          <w:sz w:val="28"/>
          <w:szCs w:val="28"/>
        </w:rPr>
        <w:object w:dxaOrig="300" w:dyaOrig="380">
          <v:shape id="_x0000_i1163" type="#_x0000_t75" style="width:15pt;height:18.75pt" o:ole="">
            <v:imagedata r:id="rId274" o:title=""/>
          </v:shape>
          <o:OLEObject Type="Embed" ProgID="Equation.3" ShapeID="_x0000_i1163" DrawAspect="Content" ObjectID="_1486032110" r:id="rId275"/>
        </w:object>
      </w:r>
      <w:r w:rsidRPr="00A058C0">
        <w:rPr>
          <w:rFonts w:ascii="Times New Roman" w:hAnsi="Times New Roman"/>
          <w:sz w:val="28"/>
          <w:szCs w:val="28"/>
        </w:rPr>
        <w:t xml:space="preserve"> и что </w:t>
      </w:r>
      <w:r w:rsidR="00DB1EBA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952500" cy="276225"/>
            <wp:effectExtent l="19050" t="0" r="0" b="0"/>
            <wp:docPr id="3558" name="Рисунок 3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8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8C0">
        <w:rPr>
          <w:rFonts w:ascii="Times New Roman" w:hAnsi="Times New Roman"/>
          <w:sz w:val="28"/>
          <w:szCs w:val="28"/>
        </w:rPr>
        <w:t>, то становится ясно, что мы получили алгоритм расчета зн</w:t>
      </w:r>
      <w:r w:rsidRPr="00A058C0">
        <w:rPr>
          <w:rFonts w:ascii="Times New Roman" w:hAnsi="Times New Roman"/>
          <w:sz w:val="28"/>
          <w:szCs w:val="28"/>
        </w:rPr>
        <w:t>а</w:t>
      </w:r>
      <w:r w:rsidRPr="00A058C0">
        <w:rPr>
          <w:rFonts w:ascii="Times New Roman" w:hAnsi="Times New Roman"/>
          <w:sz w:val="28"/>
          <w:szCs w:val="28"/>
        </w:rPr>
        <w:t xml:space="preserve">чения многомерно-матричного полинома (2.6) в точке </w:t>
      </w:r>
      <w:r w:rsidRPr="00A058C0">
        <w:rPr>
          <w:rFonts w:ascii="Times New Roman" w:hAnsi="Times New Roman"/>
          <w:position w:val="-6"/>
          <w:sz w:val="28"/>
          <w:szCs w:val="28"/>
        </w:rPr>
        <w:object w:dxaOrig="540" w:dyaOrig="380">
          <v:shape id="_x0000_i1164" type="#_x0000_t75" style="width:27pt;height:18.75pt" o:ole="">
            <v:imagedata r:id="rId277" o:title=""/>
          </v:shape>
          <o:OLEObject Type="Embed" ProgID="Equation.3" ShapeID="_x0000_i1164" DrawAspect="Content" ObjectID="_1486032111" r:id="rId278"/>
        </w:object>
      </w:r>
      <w:r w:rsidRPr="00A058C0">
        <w:rPr>
          <w:rFonts w:ascii="Times New Roman" w:hAnsi="Times New Roman"/>
          <w:sz w:val="28"/>
          <w:szCs w:val="28"/>
        </w:rPr>
        <w:t xml:space="preserve">. Ввиду произвольности </w:t>
      </w:r>
      <w:r w:rsidRPr="00A058C0">
        <w:rPr>
          <w:rFonts w:ascii="Times New Roman" w:hAnsi="Times New Roman"/>
          <w:position w:val="-6"/>
          <w:sz w:val="28"/>
          <w:szCs w:val="28"/>
        </w:rPr>
        <w:object w:dxaOrig="540" w:dyaOrig="380">
          <v:shape id="_x0000_i1165" type="#_x0000_t75" style="width:27pt;height:18.75pt" o:ole="">
            <v:imagedata r:id="rId279" o:title=""/>
          </v:shape>
          <o:OLEObject Type="Embed" ProgID="Equation.3" ShapeID="_x0000_i1165" DrawAspect="Content" ObjectID="_1486032112" r:id="rId280"/>
        </w:object>
      </w:r>
      <w:r w:rsidRPr="00A058C0">
        <w:rPr>
          <w:rFonts w:ascii="Times New Roman" w:hAnsi="Times New Roman"/>
          <w:sz w:val="28"/>
          <w:szCs w:val="28"/>
        </w:rPr>
        <w:t xml:space="preserve"> верхний индекс в обозначении этой точки можно опустить. В итоге получаем следующий алгоритм расчета значения полинома (2.6) в любой точке </w:t>
      </w:r>
      <w:r w:rsidRPr="00A058C0">
        <w:rPr>
          <w:rFonts w:ascii="Times New Roman" w:hAnsi="Times New Roman"/>
          <w:position w:val="-6"/>
          <w:sz w:val="28"/>
          <w:szCs w:val="28"/>
        </w:rPr>
        <w:object w:dxaOrig="220" w:dyaOrig="240">
          <v:shape id="_x0000_i1166" type="#_x0000_t75" style="width:11.25pt;height:12pt" o:ole="">
            <v:imagedata r:id="rId153" o:title=""/>
          </v:shape>
          <o:OLEObject Type="Embed" ProgID="Equation.3" ShapeID="_x0000_i1166" DrawAspect="Content" ObjectID="_1486032113" r:id="rId281"/>
        </w:object>
      </w:r>
      <w:r w:rsidRPr="00A058C0">
        <w:rPr>
          <w:rFonts w:ascii="Times New Roman" w:hAnsi="Times New Roman"/>
          <w:sz w:val="28"/>
          <w:szCs w:val="28"/>
        </w:rPr>
        <w:t>:</w:t>
      </w:r>
    </w:p>
    <w:p w:rsidR="00CC5CBC" w:rsidRPr="00A058C0" w:rsidRDefault="00CC5CBC" w:rsidP="00CC5CBC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058C0">
        <w:rPr>
          <w:rFonts w:ascii="Times New Roman" w:hAnsi="Times New Roman"/>
          <w:position w:val="-12"/>
          <w:sz w:val="28"/>
          <w:szCs w:val="28"/>
        </w:rPr>
        <w:object w:dxaOrig="960" w:dyaOrig="380">
          <v:shape id="_x0000_i1167" type="#_x0000_t75" style="width:48pt;height:18.75pt" o:ole="">
            <v:imagedata r:id="rId268" o:title=""/>
          </v:shape>
          <o:OLEObject Type="Embed" ProgID="Equation.3" ShapeID="_x0000_i1167" DrawAspect="Content" ObjectID="_1486032114" r:id="rId282"/>
        </w:object>
      </w:r>
      <w:r w:rsidRPr="00A058C0">
        <w:rPr>
          <w:rFonts w:ascii="Times New Roman" w:hAnsi="Times New Roman"/>
          <w:sz w:val="28"/>
          <w:szCs w:val="28"/>
        </w:rPr>
        <w:t>,</w:t>
      </w:r>
    </w:p>
    <w:p w:rsidR="00CC5CBC" w:rsidRPr="00A058C0" w:rsidRDefault="00CC5CBC" w:rsidP="00CC5CBC">
      <w:pPr>
        <w:pStyle w:val="a8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A058C0">
        <w:rPr>
          <w:rFonts w:ascii="Times New Roman" w:hAnsi="Times New Roman"/>
          <w:position w:val="-16"/>
          <w:sz w:val="28"/>
          <w:szCs w:val="28"/>
        </w:rPr>
        <w:object w:dxaOrig="2260" w:dyaOrig="480">
          <v:shape id="_x0000_i1168" type="#_x0000_t75" style="width:113.25pt;height:24pt" o:ole="">
            <v:imagedata r:id="rId283" o:title=""/>
          </v:shape>
          <o:OLEObject Type="Embed" ProgID="Equation.3" ShapeID="_x0000_i1168" DrawAspect="Content" ObjectID="_1486032115" r:id="rId284"/>
        </w:object>
      </w:r>
      <w:r w:rsidRPr="00A058C0">
        <w:rPr>
          <w:rFonts w:ascii="Times New Roman" w:hAnsi="Times New Roman"/>
          <w:sz w:val="28"/>
          <w:szCs w:val="28"/>
        </w:rPr>
        <w:t xml:space="preserve">, </w:t>
      </w:r>
      <w:r w:rsidRPr="00A058C0">
        <w:rPr>
          <w:rFonts w:ascii="Times New Roman" w:hAnsi="Times New Roman"/>
          <w:position w:val="-12"/>
          <w:sz w:val="28"/>
          <w:szCs w:val="28"/>
        </w:rPr>
        <w:object w:dxaOrig="2299" w:dyaOrig="360">
          <v:shape id="_x0000_i1169" type="#_x0000_t75" style="width:114.75pt;height:18pt" o:ole="">
            <v:imagedata r:id="rId272" o:title=""/>
          </v:shape>
          <o:OLEObject Type="Embed" ProgID="Equation.3" ShapeID="_x0000_i1169" DrawAspect="Content" ObjectID="_1486032116" r:id="rId285"/>
        </w:object>
      </w:r>
      <w:r w:rsidRPr="00A058C0">
        <w:rPr>
          <w:rFonts w:ascii="Times New Roman" w:hAnsi="Times New Roman"/>
          <w:sz w:val="28"/>
          <w:szCs w:val="28"/>
        </w:rPr>
        <w:t>,                        (2.13)</w:t>
      </w:r>
    </w:p>
    <w:p w:rsidR="00CC5CBC" w:rsidRPr="00A058C0" w:rsidRDefault="00CC5CBC" w:rsidP="00CC5CBC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058C0">
        <w:rPr>
          <w:rFonts w:ascii="Times New Roman" w:hAnsi="Times New Roman"/>
          <w:position w:val="-12"/>
          <w:sz w:val="28"/>
          <w:szCs w:val="28"/>
        </w:rPr>
        <w:object w:dxaOrig="1140" w:dyaOrig="380">
          <v:shape id="_x0000_i1170" type="#_x0000_t75" style="width:57pt;height:18.75pt" o:ole="">
            <v:imagedata r:id="rId286" o:title=""/>
          </v:shape>
          <o:OLEObject Type="Embed" ProgID="Equation.3" ShapeID="_x0000_i1170" DrawAspect="Content" ObjectID="_1486032117" r:id="rId287"/>
        </w:object>
      </w:r>
      <w:r w:rsidRPr="00A058C0">
        <w:rPr>
          <w:rFonts w:ascii="Times New Roman" w:hAnsi="Times New Roman"/>
          <w:sz w:val="28"/>
          <w:szCs w:val="28"/>
        </w:rPr>
        <w:t>.</w:t>
      </w:r>
    </w:p>
    <w:p w:rsidR="00CC5CBC" w:rsidRPr="00A058C0" w:rsidRDefault="00CC5CBC" w:rsidP="00CC5CBC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058C0">
        <w:rPr>
          <w:rFonts w:ascii="Times New Roman" w:hAnsi="Times New Roman"/>
          <w:sz w:val="28"/>
          <w:szCs w:val="28"/>
        </w:rPr>
        <w:t>Это и есть схема Горнера для многомерно-матричного полинома (2.6).</w:t>
      </w:r>
    </w:p>
    <w:p w:rsidR="00CC5CBC" w:rsidRPr="00A058C0" w:rsidRDefault="00CC5CBC" w:rsidP="00CC5CBC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058C0">
        <w:rPr>
          <w:rFonts w:ascii="Times New Roman" w:hAnsi="Times New Roman"/>
          <w:sz w:val="28"/>
          <w:szCs w:val="28"/>
        </w:rPr>
        <w:t xml:space="preserve">     Схема Горнера реализована в пакете программ «Анализ многомерных данных» для расчета значений скалярного полинома векторной переменной произвольной степени.</w:t>
      </w:r>
    </w:p>
    <w:p w:rsidR="00CC5CBC" w:rsidRPr="00A058C0" w:rsidRDefault="00CC5CBC" w:rsidP="00CC5CBC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C5CBC" w:rsidRPr="00DB1EBA" w:rsidRDefault="00CC5CBC" w:rsidP="00DB1EBA">
      <w:pPr>
        <w:pStyle w:val="41"/>
        <w:jc w:val="left"/>
        <w:rPr>
          <w:color w:val="FF0000"/>
        </w:rPr>
      </w:pPr>
      <w:bookmarkStart w:id="92" w:name="_Toc72832941"/>
      <w:bookmarkStart w:id="93" w:name="_Toc72834716"/>
      <w:bookmarkStart w:id="94" w:name="_Toc72834785"/>
      <w:bookmarkStart w:id="95" w:name="_Toc72836371"/>
      <w:bookmarkStart w:id="96" w:name="_Toc72996742"/>
      <w:bookmarkStart w:id="97" w:name="_Toc72997052"/>
      <w:bookmarkStart w:id="98" w:name="_Toc72997188"/>
      <w:bookmarkStart w:id="99" w:name="_Toc72997507"/>
      <w:bookmarkStart w:id="100" w:name="_Toc72997668"/>
      <w:bookmarkStart w:id="101" w:name="_Toc73166693"/>
      <w:bookmarkStart w:id="102" w:name="_Toc92711257"/>
      <w:bookmarkStart w:id="103" w:name="_Toc92711340"/>
      <w:bookmarkStart w:id="104" w:name="_Toc92712764"/>
      <w:bookmarkStart w:id="105" w:name="_Toc92966120"/>
      <w:bookmarkStart w:id="106" w:name="_Toc93120127"/>
      <w:bookmarkStart w:id="107" w:name="_Toc93205785"/>
      <w:bookmarkStart w:id="108" w:name="_Toc93206140"/>
      <w:bookmarkStart w:id="109" w:name="_Toc93229467"/>
      <w:bookmarkStart w:id="110" w:name="_Toc297636264"/>
      <w:bookmarkStart w:id="111" w:name="_Toc307496076"/>
      <w:r w:rsidRPr="00DB1EBA">
        <w:rPr>
          <w:color w:val="FF0000"/>
          <w:highlight w:val="yellow"/>
        </w:rPr>
        <w:t>2.3. Порядок выполнения работы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:rsidR="00CC5CBC" w:rsidRPr="00A058C0" w:rsidRDefault="00CC5CBC" w:rsidP="00CC5CBC">
      <w:pPr>
        <w:spacing w:line="360" w:lineRule="auto"/>
        <w:jc w:val="both"/>
        <w:rPr>
          <w:sz w:val="28"/>
          <w:szCs w:val="28"/>
        </w:rPr>
      </w:pPr>
    </w:p>
    <w:p w:rsidR="00CC5CBC" w:rsidRPr="00A058C0" w:rsidRDefault="00CC5CBC" w:rsidP="00CC5CBC">
      <w:pPr>
        <w:spacing w:line="360" w:lineRule="auto"/>
        <w:jc w:val="both"/>
        <w:rPr>
          <w:sz w:val="28"/>
          <w:szCs w:val="28"/>
        </w:rPr>
      </w:pPr>
      <w:r w:rsidRPr="00A058C0">
        <w:rPr>
          <w:sz w:val="28"/>
          <w:szCs w:val="28"/>
        </w:rPr>
        <w:t xml:space="preserve">     2.3.1. Запрограммировать расчет скалярного полинома (</w:t>
      </w:r>
      <w:r w:rsidRPr="00A058C0">
        <w:rPr>
          <w:position w:val="-10"/>
          <w:sz w:val="28"/>
          <w:szCs w:val="28"/>
        </w:rPr>
        <w:object w:dxaOrig="680" w:dyaOrig="340">
          <v:shape id="_x0000_i1171" type="#_x0000_t75" style="width:33.75pt;height:17.25pt" o:ole="" fillcolor="window">
            <v:imagedata r:id="rId288" o:title=""/>
          </v:shape>
          <o:OLEObject Type="Embed" ProgID="Equation.3" ShapeID="_x0000_i1171" DrawAspect="Content" ObjectID="_1486032118" r:id="rId289"/>
        </w:object>
      </w:r>
      <w:r w:rsidRPr="00A058C0">
        <w:rPr>
          <w:sz w:val="28"/>
          <w:szCs w:val="28"/>
        </w:rPr>
        <w:t>) векторной пер</w:t>
      </w:r>
      <w:r w:rsidRPr="00A058C0">
        <w:rPr>
          <w:sz w:val="28"/>
          <w:szCs w:val="28"/>
        </w:rPr>
        <w:t>е</w:t>
      </w:r>
      <w:r w:rsidRPr="00A058C0">
        <w:rPr>
          <w:sz w:val="28"/>
          <w:szCs w:val="28"/>
        </w:rPr>
        <w:t>менной (</w:t>
      </w:r>
      <w:r w:rsidRPr="00A058C0">
        <w:rPr>
          <w:position w:val="-10"/>
          <w:sz w:val="28"/>
          <w:szCs w:val="28"/>
        </w:rPr>
        <w:object w:dxaOrig="600" w:dyaOrig="340">
          <v:shape id="_x0000_i1172" type="#_x0000_t75" style="width:30pt;height:17.25pt" o:ole="" fillcolor="window">
            <v:imagedata r:id="rId290" o:title=""/>
          </v:shape>
          <o:OLEObject Type="Embed" ProgID="Equation.3" ShapeID="_x0000_i1172" DrawAspect="Content" ObjectID="_1486032119" r:id="rId291"/>
        </w:object>
      </w:r>
      <w:r w:rsidRPr="00A058C0">
        <w:rPr>
          <w:sz w:val="28"/>
          <w:szCs w:val="28"/>
        </w:rPr>
        <w:t>) по выражениям (2.3) и (2.8) в случае двух переменных (</w:t>
      </w:r>
      <w:r w:rsidRPr="00A058C0">
        <w:rPr>
          <w:position w:val="-6"/>
          <w:sz w:val="28"/>
          <w:szCs w:val="28"/>
        </w:rPr>
        <w:object w:dxaOrig="660" w:dyaOrig="300">
          <v:shape id="_x0000_i1173" type="#_x0000_t75" style="width:33pt;height:15pt" o:ole="" fillcolor="window">
            <v:imagedata r:id="rId292" o:title=""/>
          </v:shape>
          <o:OLEObject Type="Embed" ProgID="Equation.3" ShapeID="_x0000_i1173" DrawAspect="Content" ObjectID="_1486032120" r:id="rId293"/>
        </w:object>
      </w:r>
      <w:r w:rsidRPr="00A058C0">
        <w:rPr>
          <w:sz w:val="28"/>
          <w:szCs w:val="28"/>
        </w:rPr>
        <w:t>). Вар</w:t>
      </w:r>
      <w:r w:rsidRPr="00A058C0">
        <w:rPr>
          <w:sz w:val="28"/>
          <w:szCs w:val="28"/>
        </w:rPr>
        <w:t>и</w:t>
      </w:r>
      <w:r w:rsidRPr="00A058C0">
        <w:rPr>
          <w:sz w:val="28"/>
          <w:szCs w:val="28"/>
        </w:rPr>
        <w:t xml:space="preserve">анты заданий приведены в табл. 2.1. Вывести в одно графическое окно трехмерный и контурный графики полинома (2.3), а в другое – трехмерный и контурный графики полинома (2.8) (с помощью функции </w:t>
      </w:r>
      <w:r w:rsidRPr="00A058C0">
        <w:rPr>
          <w:b/>
          <w:sz w:val="28"/>
          <w:szCs w:val="28"/>
          <w:lang w:val="en-US"/>
        </w:rPr>
        <w:t>meshc</w:t>
      </w:r>
      <w:r w:rsidRPr="00A058C0">
        <w:rPr>
          <w:sz w:val="28"/>
          <w:szCs w:val="28"/>
        </w:rPr>
        <w:t xml:space="preserve">). </w:t>
      </w:r>
    </w:p>
    <w:p w:rsidR="00CC5CBC" w:rsidRPr="00A058C0" w:rsidRDefault="00CC5CBC" w:rsidP="00CC5CBC">
      <w:pPr>
        <w:spacing w:line="360" w:lineRule="auto"/>
        <w:jc w:val="both"/>
        <w:rPr>
          <w:sz w:val="28"/>
          <w:szCs w:val="28"/>
        </w:rPr>
      </w:pPr>
      <w:r w:rsidRPr="00A058C0">
        <w:rPr>
          <w:sz w:val="28"/>
          <w:szCs w:val="28"/>
        </w:rPr>
        <w:lastRenderedPageBreak/>
        <w:t xml:space="preserve">     </w:t>
      </w:r>
      <w:r w:rsidRPr="00A058C0">
        <w:rPr>
          <w:i/>
          <w:sz w:val="28"/>
          <w:szCs w:val="28"/>
        </w:rPr>
        <w:t>Указание.</w:t>
      </w:r>
      <w:r w:rsidRPr="00A058C0">
        <w:rPr>
          <w:sz w:val="28"/>
          <w:szCs w:val="28"/>
        </w:rPr>
        <w:t xml:space="preserve"> Исходный полином задать в классическом представлении (2.3), выбрав коэффициенты </w:t>
      </w:r>
      <w:r w:rsidRPr="00A058C0">
        <w:rPr>
          <w:position w:val="-12"/>
          <w:sz w:val="28"/>
          <w:szCs w:val="28"/>
          <w:lang w:val="en-US"/>
        </w:rPr>
        <w:object w:dxaOrig="340" w:dyaOrig="380">
          <v:shape id="_x0000_i1174" type="#_x0000_t75" style="width:17.25pt;height:18.75pt" o:ole="" fillcolor="window">
            <v:imagedata r:id="rId294" o:title=""/>
          </v:shape>
          <o:OLEObject Type="Embed" ProgID="Equation.3" ShapeID="_x0000_i1174" DrawAspect="Content" ObjectID="_1486032121" r:id="rId295"/>
        </w:object>
      </w:r>
      <w:r w:rsidRPr="00A058C0">
        <w:rPr>
          <w:sz w:val="28"/>
          <w:szCs w:val="28"/>
        </w:rPr>
        <w:t xml:space="preserve"> и степени </w:t>
      </w:r>
      <w:r w:rsidRPr="00A058C0">
        <w:rPr>
          <w:position w:val="-12"/>
          <w:sz w:val="28"/>
          <w:szCs w:val="28"/>
        </w:rPr>
        <w:object w:dxaOrig="2260" w:dyaOrig="380">
          <v:shape id="_x0000_i1175" type="#_x0000_t75" style="width:113.25pt;height:18.75pt" o:ole="">
            <v:imagedata r:id="rId296" o:title=""/>
          </v:shape>
          <o:OLEObject Type="Embed" ProgID="Equation.3" ShapeID="_x0000_i1175" DrawAspect="Content" ObjectID="_1486032122" r:id="rId297"/>
        </w:object>
      </w:r>
      <w:r w:rsidRPr="00A058C0">
        <w:rPr>
          <w:sz w:val="28"/>
          <w:szCs w:val="28"/>
        </w:rPr>
        <w:t xml:space="preserve"> его переменных самостоятельно, а его многомерно-матричные коэффициенты в представлении (2.8) сформировать вручную путем сопоставления коэффициентов при одинаковых степенях переме</w:t>
      </w:r>
      <w:r w:rsidRPr="00A058C0">
        <w:rPr>
          <w:sz w:val="28"/>
          <w:szCs w:val="28"/>
        </w:rPr>
        <w:t>н</w:t>
      </w:r>
      <w:r w:rsidRPr="00A058C0">
        <w:rPr>
          <w:sz w:val="28"/>
          <w:szCs w:val="28"/>
        </w:rPr>
        <w:t>ных в классической и многомерно-матричной формах представления. Для такого сопоставления целесообразно записать эти две формы представления на бумаге. При правильном сопоставлении коэффициентов полинома двух форм представления (2.3) и (2.8) трехмерные графики в п. 2.3.1 должны совпадать. Для расчета значений полинома в многомерно-матричном представлении можно воспользоваться как н</w:t>
      </w:r>
      <w:r w:rsidRPr="00A058C0">
        <w:rPr>
          <w:sz w:val="28"/>
          <w:szCs w:val="28"/>
        </w:rPr>
        <w:t>е</w:t>
      </w:r>
      <w:r w:rsidRPr="00A058C0">
        <w:rPr>
          <w:sz w:val="28"/>
          <w:szCs w:val="28"/>
        </w:rPr>
        <w:t>посредственно определением (2.8), так и схемой Горнера (2.13) (по выбору студе</w:t>
      </w:r>
      <w:r w:rsidRPr="00A058C0">
        <w:rPr>
          <w:sz w:val="28"/>
          <w:szCs w:val="28"/>
        </w:rPr>
        <w:t>н</w:t>
      </w:r>
      <w:r w:rsidRPr="00A058C0">
        <w:rPr>
          <w:sz w:val="28"/>
          <w:szCs w:val="28"/>
        </w:rPr>
        <w:t>та).</w:t>
      </w:r>
    </w:p>
    <w:p w:rsidR="00CC5CBC" w:rsidRPr="00A058C0" w:rsidRDefault="00CC5CBC" w:rsidP="00CC5CBC">
      <w:pPr>
        <w:spacing w:line="360" w:lineRule="auto"/>
        <w:jc w:val="both"/>
        <w:rPr>
          <w:sz w:val="28"/>
          <w:szCs w:val="28"/>
        </w:rPr>
      </w:pPr>
    </w:p>
    <w:p w:rsidR="00CC5CBC" w:rsidRPr="00A058C0" w:rsidRDefault="00CC5CBC" w:rsidP="00CC5CBC">
      <w:pPr>
        <w:spacing w:line="360" w:lineRule="auto"/>
        <w:jc w:val="right"/>
        <w:rPr>
          <w:sz w:val="28"/>
          <w:szCs w:val="28"/>
        </w:rPr>
      </w:pPr>
      <w:r w:rsidRPr="00A058C0">
        <w:rPr>
          <w:sz w:val="28"/>
          <w:szCs w:val="28"/>
        </w:rPr>
        <w:t>Таблица 2.1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04"/>
        <w:gridCol w:w="1604"/>
        <w:gridCol w:w="1604"/>
        <w:gridCol w:w="1604"/>
        <w:gridCol w:w="1604"/>
        <w:gridCol w:w="1604"/>
      </w:tblGrid>
      <w:tr w:rsidR="00CC5CBC" w:rsidRPr="00A058C0" w:rsidTr="00A516CC">
        <w:trPr>
          <w:cantSplit/>
          <w:jc w:val="center"/>
        </w:trPr>
        <w:tc>
          <w:tcPr>
            <w:tcW w:w="1604" w:type="dxa"/>
          </w:tcPr>
          <w:p w:rsidR="00CC5CBC" w:rsidRPr="00A058C0" w:rsidRDefault="00CC5CBC" w:rsidP="00A516C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058C0">
              <w:rPr>
                <w:sz w:val="28"/>
                <w:szCs w:val="28"/>
                <w:lang w:val="en-US"/>
              </w:rPr>
              <w:t>№ варианта</w:t>
            </w:r>
          </w:p>
        </w:tc>
        <w:tc>
          <w:tcPr>
            <w:tcW w:w="1604" w:type="dxa"/>
          </w:tcPr>
          <w:p w:rsidR="00CC5CBC" w:rsidRPr="00A058C0" w:rsidRDefault="00CC5CBC" w:rsidP="00A516C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058C0">
              <w:rPr>
                <w:sz w:val="28"/>
                <w:szCs w:val="28"/>
                <w:lang w:val="en-US"/>
              </w:rPr>
              <w:t xml:space="preserve">Степень полинома </w:t>
            </w:r>
            <w:r w:rsidRPr="00A058C0">
              <w:rPr>
                <w:position w:val="-6"/>
                <w:sz w:val="28"/>
                <w:szCs w:val="28"/>
                <w:lang w:val="en-US"/>
              </w:rPr>
              <w:object w:dxaOrig="220" w:dyaOrig="300">
                <v:shape id="_x0000_i1176" type="#_x0000_t75" style="width:11.25pt;height:15pt" o:ole="" fillcolor="window">
                  <v:imagedata r:id="rId298" o:title=""/>
                </v:shape>
                <o:OLEObject Type="Embed" ProgID="Equation.3" ShapeID="_x0000_i1176" DrawAspect="Content" ObjectID="_1486032123" r:id="rId299"/>
              </w:object>
            </w:r>
          </w:p>
        </w:tc>
        <w:tc>
          <w:tcPr>
            <w:tcW w:w="1604" w:type="dxa"/>
          </w:tcPr>
          <w:p w:rsidR="00CC5CBC" w:rsidRPr="00A058C0" w:rsidRDefault="00CC5CBC" w:rsidP="00A516C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058C0">
              <w:rPr>
                <w:sz w:val="28"/>
                <w:szCs w:val="28"/>
                <w:lang w:val="en-US"/>
              </w:rPr>
              <w:t>№ варианта</w:t>
            </w:r>
          </w:p>
        </w:tc>
        <w:tc>
          <w:tcPr>
            <w:tcW w:w="1604" w:type="dxa"/>
          </w:tcPr>
          <w:p w:rsidR="00CC5CBC" w:rsidRPr="00A058C0" w:rsidRDefault="00CC5CBC" w:rsidP="00A516C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058C0">
              <w:rPr>
                <w:sz w:val="28"/>
                <w:szCs w:val="28"/>
                <w:lang w:val="en-US"/>
              </w:rPr>
              <w:t xml:space="preserve">Степень полинома </w:t>
            </w:r>
            <w:r w:rsidRPr="00A058C0">
              <w:rPr>
                <w:position w:val="-6"/>
                <w:sz w:val="28"/>
                <w:szCs w:val="28"/>
                <w:lang w:val="en-US"/>
              </w:rPr>
              <w:object w:dxaOrig="220" w:dyaOrig="300">
                <v:shape id="_x0000_i1177" type="#_x0000_t75" style="width:11.25pt;height:15pt" o:ole="" fillcolor="window">
                  <v:imagedata r:id="rId298" o:title=""/>
                </v:shape>
                <o:OLEObject Type="Embed" ProgID="Equation.3" ShapeID="_x0000_i1177" DrawAspect="Content" ObjectID="_1486032124" r:id="rId300"/>
              </w:object>
            </w:r>
          </w:p>
          <w:p w:rsidR="00CC5CBC" w:rsidRPr="00A058C0" w:rsidRDefault="00CC5CBC" w:rsidP="00A516C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04" w:type="dxa"/>
          </w:tcPr>
          <w:p w:rsidR="00CC5CBC" w:rsidRPr="00A058C0" w:rsidRDefault="00CC5CBC" w:rsidP="00A516C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058C0">
              <w:rPr>
                <w:sz w:val="28"/>
                <w:szCs w:val="28"/>
                <w:lang w:val="en-US"/>
              </w:rPr>
              <w:t>№ варианта</w:t>
            </w:r>
          </w:p>
        </w:tc>
        <w:tc>
          <w:tcPr>
            <w:tcW w:w="1604" w:type="dxa"/>
          </w:tcPr>
          <w:p w:rsidR="00CC5CBC" w:rsidRPr="00A058C0" w:rsidRDefault="00CC5CBC" w:rsidP="00A516C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058C0">
              <w:rPr>
                <w:sz w:val="28"/>
                <w:szCs w:val="28"/>
                <w:lang w:val="en-US"/>
              </w:rPr>
              <w:t xml:space="preserve">Степень полинома </w:t>
            </w:r>
            <w:r w:rsidRPr="00A058C0">
              <w:rPr>
                <w:position w:val="-6"/>
                <w:sz w:val="28"/>
                <w:szCs w:val="28"/>
                <w:lang w:val="en-US"/>
              </w:rPr>
              <w:object w:dxaOrig="220" w:dyaOrig="300">
                <v:shape id="_x0000_i1178" type="#_x0000_t75" style="width:11.25pt;height:15pt" o:ole="" fillcolor="window">
                  <v:imagedata r:id="rId298" o:title=""/>
                </v:shape>
                <o:OLEObject Type="Embed" ProgID="Equation.3" ShapeID="_x0000_i1178" DrawAspect="Content" ObjectID="_1486032125" r:id="rId301"/>
              </w:object>
            </w:r>
          </w:p>
        </w:tc>
      </w:tr>
      <w:tr w:rsidR="00CC5CBC" w:rsidRPr="00A058C0" w:rsidTr="00A516CC">
        <w:trPr>
          <w:cantSplit/>
          <w:jc w:val="center"/>
        </w:trPr>
        <w:tc>
          <w:tcPr>
            <w:tcW w:w="1604" w:type="dxa"/>
          </w:tcPr>
          <w:p w:rsidR="00CC5CBC" w:rsidRPr="00A058C0" w:rsidRDefault="00CC5CBC" w:rsidP="00A516C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058C0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1604" w:type="dxa"/>
          </w:tcPr>
          <w:p w:rsidR="00CC5CBC" w:rsidRPr="00A058C0" w:rsidRDefault="00CC5CBC" w:rsidP="00A516C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058C0">
              <w:rPr>
                <w:sz w:val="28"/>
                <w:szCs w:val="28"/>
              </w:rPr>
              <w:t>3</w:t>
            </w:r>
          </w:p>
        </w:tc>
        <w:tc>
          <w:tcPr>
            <w:tcW w:w="1604" w:type="dxa"/>
          </w:tcPr>
          <w:p w:rsidR="00CC5CBC" w:rsidRPr="00A058C0" w:rsidRDefault="00CC5CBC" w:rsidP="00A516C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058C0">
              <w:rPr>
                <w:sz w:val="28"/>
                <w:szCs w:val="28"/>
                <w:lang w:val="en-US"/>
              </w:rPr>
              <w:t>11.</w:t>
            </w:r>
          </w:p>
        </w:tc>
        <w:tc>
          <w:tcPr>
            <w:tcW w:w="1604" w:type="dxa"/>
          </w:tcPr>
          <w:p w:rsidR="00CC5CBC" w:rsidRPr="00A058C0" w:rsidRDefault="00CC5CBC" w:rsidP="00A516C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058C0">
              <w:rPr>
                <w:sz w:val="28"/>
                <w:szCs w:val="28"/>
              </w:rPr>
              <w:t>3</w:t>
            </w:r>
          </w:p>
        </w:tc>
        <w:tc>
          <w:tcPr>
            <w:tcW w:w="1604" w:type="dxa"/>
          </w:tcPr>
          <w:p w:rsidR="00CC5CBC" w:rsidRPr="00A058C0" w:rsidRDefault="00CC5CBC" w:rsidP="00A516C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058C0">
              <w:rPr>
                <w:sz w:val="28"/>
                <w:szCs w:val="28"/>
              </w:rPr>
              <w:t>21.</w:t>
            </w:r>
          </w:p>
        </w:tc>
        <w:tc>
          <w:tcPr>
            <w:tcW w:w="1604" w:type="dxa"/>
          </w:tcPr>
          <w:p w:rsidR="00CC5CBC" w:rsidRPr="00A058C0" w:rsidRDefault="00CC5CBC" w:rsidP="00A516C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058C0">
              <w:rPr>
                <w:sz w:val="28"/>
                <w:szCs w:val="28"/>
              </w:rPr>
              <w:t>3</w:t>
            </w:r>
          </w:p>
        </w:tc>
      </w:tr>
      <w:tr w:rsidR="00CC5CBC" w:rsidRPr="00A058C0" w:rsidTr="00A516CC">
        <w:trPr>
          <w:cantSplit/>
          <w:jc w:val="center"/>
        </w:trPr>
        <w:tc>
          <w:tcPr>
            <w:tcW w:w="1604" w:type="dxa"/>
          </w:tcPr>
          <w:p w:rsidR="00CC5CBC" w:rsidRPr="00A058C0" w:rsidRDefault="00CC5CBC" w:rsidP="00A516C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058C0"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1604" w:type="dxa"/>
          </w:tcPr>
          <w:p w:rsidR="00CC5CBC" w:rsidRPr="00A058C0" w:rsidRDefault="00CC5CBC" w:rsidP="00A516C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058C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604" w:type="dxa"/>
          </w:tcPr>
          <w:p w:rsidR="00CC5CBC" w:rsidRPr="00A058C0" w:rsidRDefault="00CC5CBC" w:rsidP="00A516C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058C0">
              <w:rPr>
                <w:sz w:val="28"/>
                <w:szCs w:val="28"/>
                <w:lang w:val="en-US"/>
              </w:rPr>
              <w:t>12.</w:t>
            </w:r>
          </w:p>
        </w:tc>
        <w:tc>
          <w:tcPr>
            <w:tcW w:w="1604" w:type="dxa"/>
          </w:tcPr>
          <w:p w:rsidR="00CC5CBC" w:rsidRPr="00A058C0" w:rsidRDefault="00CC5CBC" w:rsidP="00A516C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058C0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604" w:type="dxa"/>
          </w:tcPr>
          <w:p w:rsidR="00CC5CBC" w:rsidRPr="00A058C0" w:rsidRDefault="00CC5CBC" w:rsidP="00A516C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058C0">
              <w:rPr>
                <w:sz w:val="28"/>
                <w:szCs w:val="28"/>
              </w:rPr>
              <w:t>22.</w:t>
            </w:r>
          </w:p>
        </w:tc>
        <w:tc>
          <w:tcPr>
            <w:tcW w:w="1604" w:type="dxa"/>
          </w:tcPr>
          <w:p w:rsidR="00CC5CBC" w:rsidRPr="00A058C0" w:rsidRDefault="00CC5CBC" w:rsidP="00A516C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058C0">
              <w:rPr>
                <w:sz w:val="28"/>
                <w:szCs w:val="28"/>
                <w:lang w:val="en-US"/>
              </w:rPr>
              <w:t>2</w:t>
            </w:r>
          </w:p>
        </w:tc>
      </w:tr>
      <w:tr w:rsidR="00CC5CBC" w:rsidRPr="00A058C0" w:rsidTr="00A516CC">
        <w:trPr>
          <w:cantSplit/>
          <w:jc w:val="center"/>
        </w:trPr>
        <w:tc>
          <w:tcPr>
            <w:tcW w:w="1604" w:type="dxa"/>
          </w:tcPr>
          <w:p w:rsidR="00CC5CBC" w:rsidRPr="00A058C0" w:rsidRDefault="00CC5CBC" w:rsidP="00A516C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058C0"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1604" w:type="dxa"/>
          </w:tcPr>
          <w:p w:rsidR="00CC5CBC" w:rsidRPr="00A058C0" w:rsidRDefault="00CC5CBC" w:rsidP="00A516C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058C0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604" w:type="dxa"/>
          </w:tcPr>
          <w:p w:rsidR="00CC5CBC" w:rsidRPr="00A058C0" w:rsidRDefault="00CC5CBC" w:rsidP="00A516C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058C0">
              <w:rPr>
                <w:sz w:val="28"/>
                <w:szCs w:val="28"/>
                <w:lang w:val="en-US"/>
              </w:rPr>
              <w:t>13.</w:t>
            </w:r>
          </w:p>
        </w:tc>
        <w:tc>
          <w:tcPr>
            <w:tcW w:w="1604" w:type="dxa"/>
          </w:tcPr>
          <w:p w:rsidR="00CC5CBC" w:rsidRPr="00A058C0" w:rsidRDefault="00CC5CBC" w:rsidP="00A516C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058C0">
              <w:rPr>
                <w:sz w:val="28"/>
                <w:szCs w:val="28"/>
              </w:rPr>
              <w:t>3</w:t>
            </w:r>
          </w:p>
        </w:tc>
        <w:tc>
          <w:tcPr>
            <w:tcW w:w="1604" w:type="dxa"/>
          </w:tcPr>
          <w:p w:rsidR="00CC5CBC" w:rsidRPr="00A058C0" w:rsidRDefault="00CC5CBC" w:rsidP="00A516C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058C0">
              <w:rPr>
                <w:sz w:val="28"/>
                <w:szCs w:val="28"/>
              </w:rPr>
              <w:t>23.</w:t>
            </w:r>
          </w:p>
        </w:tc>
        <w:tc>
          <w:tcPr>
            <w:tcW w:w="1604" w:type="dxa"/>
          </w:tcPr>
          <w:p w:rsidR="00CC5CBC" w:rsidRPr="00A058C0" w:rsidRDefault="00CC5CBC" w:rsidP="00A516C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058C0">
              <w:rPr>
                <w:sz w:val="28"/>
                <w:szCs w:val="28"/>
                <w:lang w:val="en-US"/>
              </w:rPr>
              <w:t>3</w:t>
            </w:r>
          </w:p>
        </w:tc>
      </w:tr>
      <w:tr w:rsidR="00CC5CBC" w:rsidRPr="00A058C0" w:rsidTr="00A516CC">
        <w:trPr>
          <w:cantSplit/>
          <w:jc w:val="center"/>
        </w:trPr>
        <w:tc>
          <w:tcPr>
            <w:tcW w:w="1604" w:type="dxa"/>
          </w:tcPr>
          <w:p w:rsidR="00CC5CBC" w:rsidRPr="00A058C0" w:rsidRDefault="00CC5CBC" w:rsidP="00A516C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058C0">
              <w:rPr>
                <w:sz w:val="28"/>
                <w:szCs w:val="28"/>
                <w:lang w:val="en-US"/>
              </w:rPr>
              <w:t>4.</w:t>
            </w:r>
          </w:p>
        </w:tc>
        <w:tc>
          <w:tcPr>
            <w:tcW w:w="1604" w:type="dxa"/>
          </w:tcPr>
          <w:p w:rsidR="00CC5CBC" w:rsidRPr="00A058C0" w:rsidRDefault="00CC5CBC" w:rsidP="00A516C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058C0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604" w:type="dxa"/>
          </w:tcPr>
          <w:p w:rsidR="00CC5CBC" w:rsidRPr="00A058C0" w:rsidRDefault="00CC5CBC" w:rsidP="00A516C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058C0">
              <w:rPr>
                <w:sz w:val="28"/>
                <w:szCs w:val="28"/>
                <w:lang w:val="en-US"/>
              </w:rPr>
              <w:t>14.</w:t>
            </w:r>
          </w:p>
        </w:tc>
        <w:tc>
          <w:tcPr>
            <w:tcW w:w="1604" w:type="dxa"/>
          </w:tcPr>
          <w:p w:rsidR="00CC5CBC" w:rsidRPr="00A058C0" w:rsidRDefault="00CC5CBC" w:rsidP="00A516C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058C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604" w:type="dxa"/>
          </w:tcPr>
          <w:p w:rsidR="00CC5CBC" w:rsidRPr="00A058C0" w:rsidRDefault="00CC5CBC" w:rsidP="00A516C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058C0">
              <w:rPr>
                <w:sz w:val="28"/>
                <w:szCs w:val="28"/>
              </w:rPr>
              <w:t>24.</w:t>
            </w:r>
          </w:p>
        </w:tc>
        <w:tc>
          <w:tcPr>
            <w:tcW w:w="1604" w:type="dxa"/>
          </w:tcPr>
          <w:p w:rsidR="00CC5CBC" w:rsidRPr="00A058C0" w:rsidRDefault="00CC5CBC" w:rsidP="00A516C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058C0">
              <w:rPr>
                <w:sz w:val="28"/>
                <w:szCs w:val="28"/>
                <w:lang w:val="en-US"/>
              </w:rPr>
              <w:t>4</w:t>
            </w:r>
          </w:p>
        </w:tc>
      </w:tr>
      <w:tr w:rsidR="00CC5CBC" w:rsidRPr="00A058C0" w:rsidTr="00A516CC">
        <w:trPr>
          <w:cantSplit/>
          <w:jc w:val="center"/>
        </w:trPr>
        <w:tc>
          <w:tcPr>
            <w:tcW w:w="1604" w:type="dxa"/>
          </w:tcPr>
          <w:p w:rsidR="00CC5CBC" w:rsidRPr="00A058C0" w:rsidRDefault="00CC5CBC" w:rsidP="00A516C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058C0">
              <w:rPr>
                <w:sz w:val="28"/>
                <w:szCs w:val="28"/>
                <w:lang w:val="en-US"/>
              </w:rPr>
              <w:t>5.</w:t>
            </w:r>
          </w:p>
        </w:tc>
        <w:tc>
          <w:tcPr>
            <w:tcW w:w="1604" w:type="dxa"/>
          </w:tcPr>
          <w:p w:rsidR="00CC5CBC" w:rsidRPr="00A058C0" w:rsidRDefault="00CC5CBC" w:rsidP="00A516C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058C0">
              <w:rPr>
                <w:sz w:val="28"/>
                <w:szCs w:val="28"/>
              </w:rPr>
              <w:t>5</w:t>
            </w:r>
          </w:p>
        </w:tc>
        <w:tc>
          <w:tcPr>
            <w:tcW w:w="1604" w:type="dxa"/>
          </w:tcPr>
          <w:p w:rsidR="00CC5CBC" w:rsidRPr="00A058C0" w:rsidRDefault="00CC5CBC" w:rsidP="00A516C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058C0">
              <w:rPr>
                <w:sz w:val="28"/>
                <w:szCs w:val="28"/>
                <w:lang w:val="en-US"/>
              </w:rPr>
              <w:t>15.</w:t>
            </w:r>
          </w:p>
        </w:tc>
        <w:tc>
          <w:tcPr>
            <w:tcW w:w="1604" w:type="dxa"/>
          </w:tcPr>
          <w:p w:rsidR="00CC5CBC" w:rsidRPr="00A058C0" w:rsidRDefault="00CC5CBC" w:rsidP="00A516C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058C0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604" w:type="dxa"/>
          </w:tcPr>
          <w:p w:rsidR="00CC5CBC" w:rsidRPr="00A058C0" w:rsidRDefault="00CC5CBC" w:rsidP="00A516C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058C0">
              <w:rPr>
                <w:sz w:val="28"/>
                <w:szCs w:val="28"/>
              </w:rPr>
              <w:t>25.</w:t>
            </w:r>
          </w:p>
        </w:tc>
        <w:tc>
          <w:tcPr>
            <w:tcW w:w="1604" w:type="dxa"/>
          </w:tcPr>
          <w:p w:rsidR="00CC5CBC" w:rsidRPr="00A058C0" w:rsidRDefault="00CC5CBC" w:rsidP="00A516C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058C0">
              <w:rPr>
                <w:sz w:val="28"/>
                <w:szCs w:val="28"/>
              </w:rPr>
              <w:t>3</w:t>
            </w:r>
          </w:p>
        </w:tc>
      </w:tr>
      <w:tr w:rsidR="00CC5CBC" w:rsidRPr="00A058C0" w:rsidTr="00A516CC">
        <w:trPr>
          <w:cantSplit/>
          <w:jc w:val="center"/>
        </w:trPr>
        <w:tc>
          <w:tcPr>
            <w:tcW w:w="1604" w:type="dxa"/>
          </w:tcPr>
          <w:p w:rsidR="00CC5CBC" w:rsidRPr="00A058C0" w:rsidRDefault="00CC5CBC" w:rsidP="00A516C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058C0">
              <w:rPr>
                <w:sz w:val="28"/>
                <w:szCs w:val="28"/>
                <w:lang w:val="en-US"/>
              </w:rPr>
              <w:t>6.</w:t>
            </w:r>
          </w:p>
        </w:tc>
        <w:tc>
          <w:tcPr>
            <w:tcW w:w="1604" w:type="dxa"/>
          </w:tcPr>
          <w:p w:rsidR="00CC5CBC" w:rsidRPr="00A058C0" w:rsidRDefault="00CC5CBC" w:rsidP="00A516C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058C0">
              <w:rPr>
                <w:sz w:val="28"/>
                <w:szCs w:val="28"/>
              </w:rPr>
              <w:t>2</w:t>
            </w:r>
          </w:p>
        </w:tc>
        <w:tc>
          <w:tcPr>
            <w:tcW w:w="1604" w:type="dxa"/>
          </w:tcPr>
          <w:p w:rsidR="00CC5CBC" w:rsidRPr="00A058C0" w:rsidRDefault="00CC5CBC" w:rsidP="00A516C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058C0">
              <w:rPr>
                <w:sz w:val="28"/>
                <w:szCs w:val="28"/>
              </w:rPr>
              <w:t>16.</w:t>
            </w:r>
          </w:p>
        </w:tc>
        <w:tc>
          <w:tcPr>
            <w:tcW w:w="1604" w:type="dxa"/>
          </w:tcPr>
          <w:p w:rsidR="00CC5CBC" w:rsidRPr="00A058C0" w:rsidRDefault="00CC5CBC" w:rsidP="00A516C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058C0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604" w:type="dxa"/>
          </w:tcPr>
          <w:p w:rsidR="00CC5CBC" w:rsidRPr="00A058C0" w:rsidRDefault="00CC5CBC" w:rsidP="00A516C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058C0">
              <w:rPr>
                <w:sz w:val="28"/>
                <w:szCs w:val="28"/>
              </w:rPr>
              <w:t>26.</w:t>
            </w:r>
          </w:p>
        </w:tc>
        <w:tc>
          <w:tcPr>
            <w:tcW w:w="1604" w:type="dxa"/>
          </w:tcPr>
          <w:p w:rsidR="00CC5CBC" w:rsidRPr="00A058C0" w:rsidRDefault="00CC5CBC" w:rsidP="00A516C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058C0">
              <w:rPr>
                <w:sz w:val="28"/>
                <w:szCs w:val="28"/>
              </w:rPr>
              <w:t>2</w:t>
            </w:r>
          </w:p>
        </w:tc>
      </w:tr>
      <w:tr w:rsidR="00CC5CBC" w:rsidRPr="00A058C0" w:rsidTr="00A516CC">
        <w:trPr>
          <w:cantSplit/>
          <w:jc w:val="center"/>
        </w:trPr>
        <w:tc>
          <w:tcPr>
            <w:tcW w:w="1604" w:type="dxa"/>
          </w:tcPr>
          <w:p w:rsidR="00CC5CBC" w:rsidRPr="00A058C0" w:rsidRDefault="00CC5CBC" w:rsidP="00A516C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058C0">
              <w:rPr>
                <w:sz w:val="28"/>
                <w:szCs w:val="28"/>
                <w:lang w:val="en-US"/>
              </w:rPr>
              <w:t>7.</w:t>
            </w:r>
          </w:p>
        </w:tc>
        <w:tc>
          <w:tcPr>
            <w:tcW w:w="1604" w:type="dxa"/>
          </w:tcPr>
          <w:p w:rsidR="00CC5CBC" w:rsidRPr="00A058C0" w:rsidRDefault="00CC5CBC" w:rsidP="00A516C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058C0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604" w:type="dxa"/>
          </w:tcPr>
          <w:p w:rsidR="00CC5CBC" w:rsidRPr="00A058C0" w:rsidRDefault="00CC5CBC" w:rsidP="00A516C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058C0">
              <w:rPr>
                <w:sz w:val="28"/>
                <w:szCs w:val="28"/>
              </w:rPr>
              <w:t>17.</w:t>
            </w:r>
          </w:p>
        </w:tc>
        <w:tc>
          <w:tcPr>
            <w:tcW w:w="1604" w:type="dxa"/>
          </w:tcPr>
          <w:p w:rsidR="00CC5CBC" w:rsidRPr="00A058C0" w:rsidRDefault="00CC5CBC" w:rsidP="00A516C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058C0">
              <w:rPr>
                <w:sz w:val="28"/>
                <w:szCs w:val="28"/>
              </w:rPr>
              <w:t>3</w:t>
            </w:r>
          </w:p>
        </w:tc>
        <w:tc>
          <w:tcPr>
            <w:tcW w:w="1604" w:type="dxa"/>
          </w:tcPr>
          <w:p w:rsidR="00CC5CBC" w:rsidRPr="00A058C0" w:rsidRDefault="00CC5CBC" w:rsidP="00A516C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058C0">
              <w:rPr>
                <w:sz w:val="28"/>
                <w:szCs w:val="28"/>
              </w:rPr>
              <w:t>27.</w:t>
            </w:r>
          </w:p>
        </w:tc>
        <w:tc>
          <w:tcPr>
            <w:tcW w:w="1604" w:type="dxa"/>
          </w:tcPr>
          <w:p w:rsidR="00CC5CBC" w:rsidRPr="00A058C0" w:rsidRDefault="00CC5CBC" w:rsidP="00A516C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058C0">
              <w:rPr>
                <w:sz w:val="28"/>
                <w:szCs w:val="28"/>
                <w:lang w:val="en-US"/>
              </w:rPr>
              <w:t>3</w:t>
            </w:r>
          </w:p>
        </w:tc>
      </w:tr>
      <w:tr w:rsidR="00CC5CBC" w:rsidRPr="00A058C0" w:rsidTr="00A516CC">
        <w:trPr>
          <w:cantSplit/>
          <w:jc w:val="center"/>
        </w:trPr>
        <w:tc>
          <w:tcPr>
            <w:tcW w:w="1604" w:type="dxa"/>
          </w:tcPr>
          <w:p w:rsidR="00CC5CBC" w:rsidRPr="00A058C0" w:rsidRDefault="00CC5CBC" w:rsidP="00A516C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058C0">
              <w:rPr>
                <w:sz w:val="28"/>
                <w:szCs w:val="28"/>
                <w:lang w:val="en-US"/>
              </w:rPr>
              <w:t>8.</w:t>
            </w:r>
          </w:p>
        </w:tc>
        <w:tc>
          <w:tcPr>
            <w:tcW w:w="1604" w:type="dxa"/>
          </w:tcPr>
          <w:p w:rsidR="00CC5CBC" w:rsidRPr="00A058C0" w:rsidRDefault="00CC5CBC" w:rsidP="00A516C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058C0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604" w:type="dxa"/>
          </w:tcPr>
          <w:p w:rsidR="00CC5CBC" w:rsidRPr="00A058C0" w:rsidRDefault="00CC5CBC" w:rsidP="00A516C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058C0">
              <w:rPr>
                <w:sz w:val="28"/>
                <w:szCs w:val="28"/>
              </w:rPr>
              <w:t>18.</w:t>
            </w:r>
          </w:p>
        </w:tc>
        <w:tc>
          <w:tcPr>
            <w:tcW w:w="1604" w:type="dxa"/>
          </w:tcPr>
          <w:p w:rsidR="00CC5CBC" w:rsidRPr="00A058C0" w:rsidRDefault="00CC5CBC" w:rsidP="00A516C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058C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604" w:type="dxa"/>
          </w:tcPr>
          <w:p w:rsidR="00CC5CBC" w:rsidRPr="00A058C0" w:rsidRDefault="00CC5CBC" w:rsidP="00A516C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058C0">
              <w:rPr>
                <w:sz w:val="28"/>
                <w:szCs w:val="28"/>
              </w:rPr>
              <w:t>28.</w:t>
            </w:r>
          </w:p>
        </w:tc>
        <w:tc>
          <w:tcPr>
            <w:tcW w:w="1604" w:type="dxa"/>
          </w:tcPr>
          <w:p w:rsidR="00CC5CBC" w:rsidRPr="00A058C0" w:rsidRDefault="00CC5CBC" w:rsidP="00A516C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058C0">
              <w:rPr>
                <w:sz w:val="28"/>
                <w:szCs w:val="28"/>
                <w:lang w:val="en-US"/>
              </w:rPr>
              <w:t>4</w:t>
            </w:r>
          </w:p>
        </w:tc>
      </w:tr>
      <w:tr w:rsidR="00CC5CBC" w:rsidRPr="00A058C0" w:rsidTr="00A516CC">
        <w:trPr>
          <w:cantSplit/>
          <w:jc w:val="center"/>
        </w:trPr>
        <w:tc>
          <w:tcPr>
            <w:tcW w:w="1604" w:type="dxa"/>
          </w:tcPr>
          <w:p w:rsidR="00CC5CBC" w:rsidRPr="00A058C0" w:rsidRDefault="00CC5CBC" w:rsidP="00A516C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058C0">
              <w:rPr>
                <w:sz w:val="28"/>
                <w:szCs w:val="28"/>
                <w:lang w:val="en-US"/>
              </w:rPr>
              <w:t>9.</w:t>
            </w:r>
          </w:p>
        </w:tc>
        <w:tc>
          <w:tcPr>
            <w:tcW w:w="1604" w:type="dxa"/>
          </w:tcPr>
          <w:p w:rsidR="00CC5CBC" w:rsidRPr="00A058C0" w:rsidRDefault="00CC5CBC" w:rsidP="00A516C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058C0">
              <w:rPr>
                <w:sz w:val="28"/>
                <w:szCs w:val="28"/>
              </w:rPr>
              <w:t>3</w:t>
            </w:r>
          </w:p>
        </w:tc>
        <w:tc>
          <w:tcPr>
            <w:tcW w:w="1604" w:type="dxa"/>
          </w:tcPr>
          <w:p w:rsidR="00CC5CBC" w:rsidRPr="00A058C0" w:rsidRDefault="00CC5CBC" w:rsidP="00A516C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058C0">
              <w:rPr>
                <w:sz w:val="28"/>
                <w:szCs w:val="28"/>
              </w:rPr>
              <w:t>19.</w:t>
            </w:r>
          </w:p>
        </w:tc>
        <w:tc>
          <w:tcPr>
            <w:tcW w:w="1604" w:type="dxa"/>
          </w:tcPr>
          <w:p w:rsidR="00CC5CBC" w:rsidRPr="00A058C0" w:rsidRDefault="00CC5CBC" w:rsidP="00A516C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058C0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604" w:type="dxa"/>
          </w:tcPr>
          <w:p w:rsidR="00CC5CBC" w:rsidRPr="00A058C0" w:rsidRDefault="00CC5CBC" w:rsidP="00A516C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058C0">
              <w:rPr>
                <w:sz w:val="28"/>
                <w:szCs w:val="28"/>
              </w:rPr>
              <w:t>29.</w:t>
            </w:r>
          </w:p>
        </w:tc>
        <w:tc>
          <w:tcPr>
            <w:tcW w:w="1604" w:type="dxa"/>
          </w:tcPr>
          <w:p w:rsidR="00CC5CBC" w:rsidRPr="00A058C0" w:rsidRDefault="00CC5CBC" w:rsidP="00A516C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058C0">
              <w:rPr>
                <w:sz w:val="28"/>
                <w:szCs w:val="28"/>
              </w:rPr>
              <w:t>3</w:t>
            </w:r>
          </w:p>
        </w:tc>
      </w:tr>
      <w:tr w:rsidR="00CC5CBC" w:rsidRPr="00A058C0" w:rsidTr="00A516CC">
        <w:trPr>
          <w:cantSplit/>
          <w:jc w:val="center"/>
        </w:trPr>
        <w:tc>
          <w:tcPr>
            <w:tcW w:w="1604" w:type="dxa"/>
          </w:tcPr>
          <w:p w:rsidR="00CC5CBC" w:rsidRPr="00A058C0" w:rsidRDefault="00CC5CBC" w:rsidP="00A516C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058C0">
              <w:rPr>
                <w:sz w:val="28"/>
                <w:szCs w:val="28"/>
                <w:lang w:val="en-US"/>
              </w:rPr>
              <w:t>10.</w:t>
            </w:r>
          </w:p>
        </w:tc>
        <w:tc>
          <w:tcPr>
            <w:tcW w:w="1604" w:type="dxa"/>
          </w:tcPr>
          <w:p w:rsidR="00CC5CBC" w:rsidRPr="00A058C0" w:rsidRDefault="00CC5CBC" w:rsidP="00A516C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058C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604" w:type="dxa"/>
          </w:tcPr>
          <w:p w:rsidR="00CC5CBC" w:rsidRPr="00A058C0" w:rsidRDefault="00CC5CBC" w:rsidP="00A516C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058C0">
              <w:rPr>
                <w:sz w:val="28"/>
                <w:szCs w:val="28"/>
              </w:rPr>
              <w:t>20.</w:t>
            </w:r>
          </w:p>
        </w:tc>
        <w:tc>
          <w:tcPr>
            <w:tcW w:w="1604" w:type="dxa"/>
          </w:tcPr>
          <w:p w:rsidR="00CC5CBC" w:rsidRPr="00A058C0" w:rsidRDefault="00CC5CBC" w:rsidP="00A516C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058C0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604" w:type="dxa"/>
          </w:tcPr>
          <w:p w:rsidR="00CC5CBC" w:rsidRPr="00A058C0" w:rsidRDefault="00CC5CBC" w:rsidP="00A516C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058C0">
              <w:rPr>
                <w:sz w:val="28"/>
                <w:szCs w:val="28"/>
              </w:rPr>
              <w:t>30.</w:t>
            </w:r>
          </w:p>
        </w:tc>
        <w:tc>
          <w:tcPr>
            <w:tcW w:w="1604" w:type="dxa"/>
          </w:tcPr>
          <w:p w:rsidR="00CC5CBC" w:rsidRPr="00A058C0" w:rsidRDefault="00CC5CBC" w:rsidP="00A516C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058C0">
              <w:rPr>
                <w:sz w:val="28"/>
                <w:szCs w:val="28"/>
              </w:rPr>
              <w:t>5</w:t>
            </w:r>
          </w:p>
        </w:tc>
      </w:tr>
    </w:tbl>
    <w:p w:rsidR="00806BF9" w:rsidRPr="00A058C0" w:rsidRDefault="00CC5CBC" w:rsidP="00DB1EBA">
      <w:pPr>
        <w:pStyle w:val="31"/>
        <w:rPr>
          <w:szCs w:val="28"/>
        </w:rPr>
      </w:pPr>
      <w:r w:rsidRPr="00A058C0">
        <w:br w:type="page"/>
      </w:r>
    </w:p>
    <w:p w:rsidR="00783DD6" w:rsidRPr="00A058C0" w:rsidRDefault="00783DD6" w:rsidP="00783DD6">
      <w:pPr>
        <w:pStyle w:val="a5"/>
        <w:rPr>
          <w:rFonts w:ascii="Times New Roman" w:hAnsi="Times New Roman"/>
          <w:szCs w:val="28"/>
        </w:rPr>
      </w:pPr>
    </w:p>
    <w:sectPr w:rsidR="00783DD6" w:rsidRPr="00A058C0" w:rsidSect="00CA266E">
      <w:footerReference w:type="even" r:id="rId302"/>
      <w:footerReference w:type="default" r:id="rId303"/>
      <w:pgSz w:w="11906" w:h="16838"/>
      <w:pgMar w:top="1418" w:right="567" w:bottom="1418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B9F" w:rsidRDefault="00AC5B9F">
      <w:r>
        <w:separator/>
      </w:r>
    </w:p>
  </w:endnote>
  <w:endnote w:type="continuationSeparator" w:id="1">
    <w:p w:rsidR="00AC5B9F" w:rsidRDefault="00AC5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66E" w:rsidRDefault="00973B7E" w:rsidP="00E72FB2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A266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A266E" w:rsidRDefault="00CA266E" w:rsidP="00E72FB2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66E" w:rsidRDefault="00CA266E" w:rsidP="00E72FB2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B9F" w:rsidRDefault="00AC5B9F">
      <w:r>
        <w:separator/>
      </w:r>
    </w:p>
  </w:footnote>
  <w:footnote w:type="continuationSeparator" w:id="1">
    <w:p w:rsidR="00AC5B9F" w:rsidRDefault="00AC5B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56E70C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4EEDA6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772202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4680C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E98330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4434E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0F5A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6C9A5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4CC7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25641D4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027C7ACC"/>
    <w:multiLevelType w:val="singleLevel"/>
    <w:tmpl w:val="0D942DA8"/>
    <w:lvl w:ilvl="0">
      <w:start w:val="1"/>
      <w:numFmt w:val="bullet"/>
      <w:lvlText w:val=""/>
      <w:lvlJc w:val="left"/>
      <w:pPr>
        <w:tabs>
          <w:tab w:val="num" w:pos="587"/>
        </w:tabs>
        <w:ind w:left="227" w:firstLine="0"/>
      </w:pPr>
      <w:rPr>
        <w:rFonts w:ascii="Wingdings" w:hAnsi="Wingdings" w:hint="default"/>
      </w:rPr>
    </w:lvl>
  </w:abstractNum>
  <w:abstractNum w:abstractNumId="11">
    <w:nsid w:val="04BC423D"/>
    <w:multiLevelType w:val="hybridMultilevel"/>
    <w:tmpl w:val="9D30B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6064190"/>
    <w:multiLevelType w:val="hybridMultilevel"/>
    <w:tmpl w:val="DB4EE9F8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">
    <w:nsid w:val="086E24B1"/>
    <w:multiLevelType w:val="singleLevel"/>
    <w:tmpl w:val="82A6B02A"/>
    <w:lvl w:ilvl="0">
      <w:start w:val="1"/>
      <w:numFmt w:val="decimal"/>
      <w:lvlText w:val="%1)"/>
      <w:lvlJc w:val="left"/>
      <w:pPr>
        <w:tabs>
          <w:tab w:val="num" w:pos="757"/>
        </w:tabs>
        <w:ind w:left="0" w:firstLine="397"/>
      </w:pPr>
    </w:lvl>
  </w:abstractNum>
  <w:abstractNum w:abstractNumId="14">
    <w:nsid w:val="0E2009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0EEE00E8"/>
    <w:multiLevelType w:val="multilevel"/>
    <w:tmpl w:val="CF2EB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F945BE9"/>
    <w:multiLevelType w:val="hybridMultilevel"/>
    <w:tmpl w:val="7A7A3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24E73AB"/>
    <w:multiLevelType w:val="hybridMultilevel"/>
    <w:tmpl w:val="6D8AE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8C853CB"/>
    <w:multiLevelType w:val="singleLevel"/>
    <w:tmpl w:val="C8805FB4"/>
    <w:lvl w:ilvl="0">
      <w:start w:val="1"/>
      <w:numFmt w:val="bullet"/>
      <w:lvlText w:val=""/>
      <w:lvlJc w:val="left"/>
      <w:pPr>
        <w:tabs>
          <w:tab w:val="num" w:pos="587"/>
        </w:tabs>
        <w:ind w:left="227" w:firstLine="0"/>
      </w:pPr>
      <w:rPr>
        <w:rFonts w:ascii="Wingdings" w:hAnsi="Wingdings" w:hint="default"/>
      </w:rPr>
    </w:lvl>
  </w:abstractNum>
  <w:abstractNum w:abstractNumId="19">
    <w:nsid w:val="21416FD3"/>
    <w:multiLevelType w:val="hybridMultilevel"/>
    <w:tmpl w:val="D1149EA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>
    <w:nsid w:val="24451594"/>
    <w:multiLevelType w:val="multilevel"/>
    <w:tmpl w:val="8FA2E3B2"/>
    <w:lvl w:ilvl="0">
      <w:start w:val="1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278"/>
        </w:tabs>
        <w:ind w:left="1278" w:hanging="10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91"/>
        </w:tabs>
        <w:ind w:left="1491" w:hanging="106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19"/>
        </w:tabs>
        <w:ind w:left="1719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32"/>
        </w:tabs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718"/>
        </w:tabs>
        <w:ind w:left="27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291"/>
        </w:tabs>
        <w:ind w:left="3291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864"/>
        </w:tabs>
        <w:ind w:left="3864" w:hanging="2160"/>
      </w:pPr>
      <w:rPr>
        <w:rFonts w:hint="default"/>
        <w:b/>
      </w:rPr>
    </w:lvl>
  </w:abstractNum>
  <w:abstractNum w:abstractNumId="21">
    <w:nsid w:val="28E17E87"/>
    <w:multiLevelType w:val="hybridMultilevel"/>
    <w:tmpl w:val="CF2EB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B8C42C0"/>
    <w:multiLevelType w:val="singleLevel"/>
    <w:tmpl w:val="0D942DA8"/>
    <w:lvl w:ilvl="0">
      <w:start w:val="1"/>
      <w:numFmt w:val="bullet"/>
      <w:lvlText w:val=""/>
      <w:lvlJc w:val="left"/>
      <w:pPr>
        <w:tabs>
          <w:tab w:val="num" w:pos="587"/>
        </w:tabs>
        <w:ind w:left="227" w:firstLine="0"/>
      </w:pPr>
      <w:rPr>
        <w:rFonts w:ascii="Wingdings" w:hAnsi="Wingdings" w:hint="default"/>
      </w:rPr>
    </w:lvl>
  </w:abstractNum>
  <w:abstractNum w:abstractNumId="23">
    <w:nsid w:val="2E0125A5"/>
    <w:multiLevelType w:val="multilevel"/>
    <w:tmpl w:val="D1149EA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4">
    <w:nsid w:val="306432BD"/>
    <w:multiLevelType w:val="singleLevel"/>
    <w:tmpl w:val="DD0E1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342C4378"/>
    <w:multiLevelType w:val="hybridMultilevel"/>
    <w:tmpl w:val="4D2E4228"/>
    <w:lvl w:ilvl="0" w:tplc="73D40EF4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46A05E9"/>
    <w:multiLevelType w:val="hybridMultilevel"/>
    <w:tmpl w:val="1916CE6A"/>
    <w:lvl w:ilvl="0" w:tplc="E118F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7">
    <w:nsid w:val="372E206C"/>
    <w:multiLevelType w:val="hybridMultilevel"/>
    <w:tmpl w:val="29BC9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8711654"/>
    <w:multiLevelType w:val="singleLevel"/>
    <w:tmpl w:val="8EE44BC8"/>
    <w:lvl w:ilvl="0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29">
    <w:nsid w:val="3D7502FB"/>
    <w:multiLevelType w:val="singleLevel"/>
    <w:tmpl w:val="C8805FB4"/>
    <w:lvl w:ilvl="0">
      <w:start w:val="1"/>
      <w:numFmt w:val="bullet"/>
      <w:lvlText w:val=""/>
      <w:lvlJc w:val="left"/>
      <w:pPr>
        <w:tabs>
          <w:tab w:val="num" w:pos="587"/>
        </w:tabs>
        <w:ind w:left="227" w:firstLine="0"/>
      </w:pPr>
      <w:rPr>
        <w:rFonts w:ascii="Wingdings" w:hAnsi="Wingdings" w:hint="default"/>
      </w:rPr>
    </w:lvl>
  </w:abstractNum>
  <w:abstractNum w:abstractNumId="30">
    <w:nsid w:val="442D4745"/>
    <w:multiLevelType w:val="multilevel"/>
    <w:tmpl w:val="CF2EB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88D09D5"/>
    <w:multiLevelType w:val="hybridMultilevel"/>
    <w:tmpl w:val="CFF6C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8EB123A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4A212587"/>
    <w:multiLevelType w:val="singleLevel"/>
    <w:tmpl w:val="EF729C6C"/>
    <w:lvl w:ilvl="0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</w:abstractNum>
  <w:abstractNum w:abstractNumId="34">
    <w:nsid w:val="4CE41355"/>
    <w:multiLevelType w:val="multilevel"/>
    <w:tmpl w:val="72406BF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F72005E"/>
    <w:multiLevelType w:val="singleLevel"/>
    <w:tmpl w:val="C8805FB4"/>
    <w:lvl w:ilvl="0">
      <w:start w:val="1"/>
      <w:numFmt w:val="bullet"/>
      <w:lvlText w:val=""/>
      <w:lvlJc w:val="left"/>
      <w:pPr>
        <w:tabs>
          <w:tab w:val="num" w:pos="587"/>
        </w:tabs>
        <w:ind w:left="227" w:firstLine="0"/>
      </w:pPr>
      <w:rPr>
        <w:rFonts w:ascii="Wingdings" w:hAnsi="Wingdings" w:hint="default"/>
      </w:rPr>
    </w:lvl>
  </w:abstractNum>
  <w:abstractNum w:abstractNumId="36">
    <w:nsid w:val="55BD0005"/>
    <w:multiLevelType w:val="singleLevel"/>
    <w:tmpl w:val="DD0E1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>
    <w:nsid w:val="56096ACD"/>
    <w:multiLevelType w:val="hybridMultilevel"/>
    <w:tmpl w:val="1916CE6A"/>
    <w:lvl w:ilvl="0" w:tplc="E118F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8">
    <w:nsid w:val="5F423522"/>
    <w:multiLevelType w:val="hybridMultilevel"/>
    <w:tmpl w:val="AA3C4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6214A75"/>
    <w:multiLevelType w:val="hybridMultilevel"/>
    <w:tmpl w:val="72406BF0"/>
    <w:lvl w:ilvl="0" w:tplc="E118FC8E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9E364AC"/>
    <w:multiLevelType w:val="singleLevel"/>
    <w:tmpl w:val="D0BC69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1">
    <w:nsid w:val="6CA3078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6F914AB5"/>
    <w:multiLevelType w:val="multilevel"/>
    <w:tmpl w:val="665AEA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2"/>
      <w:numFmt w:val="decimal"/>
      <w:isLgl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>
    <w:nsid w:val="728E738B"/>
    <w:multiLevelType w:val="multilevel"/>
    <w:tmpl w:val="E12015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4">
    <w:nsid w:val="7A8337DC"/>
    <w:multiLevelType w:val="hybridMultilevel"/>
    <w:tmpl w:val="53CE947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5">
    <w:nsid w:val="7E931B93"/>
    <w:multiLevelType w:val="multilevel"/>
    <w:tmpl w:val="C26633B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32"/>
  </w:num>
  <w:num w:numId="2">
    <w:abstractNumId w:val="9"/>
  </w:num>
  <w:num w:numId="3">
    <w:abstractNumId w:val="38"/>
  </w:num>
  <w:num w:numId="4">
    <w:abstractNumId w:val="27"/>
  </w:num>
  <w:num w:numId="5">
    <w:abstractNumId w:val="8"/>
  </w:num>
  <w:num w:numId="6">
    <w:abstractNumId w:val="10"/>
  </w:num>
  <w:num w:numId="7">
    <w:abstractNumId w:val="22"/>
  </w:num>
  <w:num w:numId="8">
    <w:abstractNumId w:val="42"/>
  </w:num>
  <w:num w:numId="9">
    <w:abstractNumId w:val="41"/>
  </w:num>
  <w:num w:numId="10">
    <w:abstractNumId w:val="29"/>
  </w:num>
  <w:num w:numId="11">
    <w:abstractNumId w:val="18"/>
  </w:num>
  <w:num w:numId="12">
    <w:abstractNumId w:val="35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  <w:num w:numId="22">
    <w:abstractNumId w:val="11"/>
  </w:num>
  <w:num w:numId="23">
    <w:abstractNumId w:val="40"/>
  </w:num>
  <w:num w:numId="24">
    <w:abstractNumId w:val="43"/>
  </w:num>
  <w:num w:numId="25">
    <w:abstractNumId w:val="14"/>
  </w:num>
  <w:num w:numId="26">
    <w:abstractNumId w:val="36"/>
  </w:num>
  <w:num w:numId="27">
    <w:abstractNumId w:val="24"/>
  </w:num>
  <w:num w:numId="28">
    <w:abstractNumId w:val="39"/>
  </w:num>
  <w:num w:numId="29">
    <w:abstractNumId w:val="16"/>
  </w:num>
  <w:num w:numId="30">
    <w:abstractNumId w:val="31"/>
  </w:num>
  <w:num w:numId="31">
    <w:abstractNumId w:val="33"/>
  </w:num>
  <w:num w:numId="32">
    <w:abstractNumId w:val="20"/>
  </w:num>
  <w:num w:numId="33">
    <w:abstractNumId w:val="45"/>
  </w:num>
  <w:num w:numId="34">
    <w:abstractNumId w:val="28"/>
  </w:num>
  <w:num w:numId="35">
    <w:abstractNumId w:val="12"/>
  </w:num>
  <w:num w:numId="36">
    <w:abstractNumId w:val="25"/>
  </w:num>
  <w:num w:numId="37">
    <w:abstractNumId w:val="34"/>
  </w:num>
  <w:num w:numId="38">
    <w:abstractNumId w:val="37"/>
  </w:num>
  <w:num w:numId="39">
    <w:abstractNumId w:val="44"/>
  </w:num>
  <w:num w:numId="40">
    <w:abstractNumId w:val="19"/>
  </w:num>
  <w:num w:numId="41">
    <w:abstractNumId w:val="21"/>
  </w:num>
  <w:num w:numId="42">
    <w:abstractNumId w:val="30"/>
  </w:num>
  <w:num w:numId="43">
    <w:abstractNumId w:val="15"/>
  </w:num>
  <w:num w:numId="44">
    <w:abstractNumId w:val="17"/>
  </w:num>
  <w:num w:numId="45">
    <w:abstractNumId w:val="23"/>
  </w:num>
  <w:num w:numId="46">
    <w:abstractNumId w:val="26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0663"/>
    <w:rsid w:val="00026DB7"/>
    <w:rsid w:val="00042E73"/>
    <w:rsid w:val="00047C59"/>
    <w:rsid w:val="00051F6E"/>
    <w:rsid w:val="000701B9"/>
    <w:rsid w:val="00080C6D"/>
    <w:rsid w:val="0008396A"/>
    <w:rsid w:val="000C6F12"/>
    <w:rsid w:val="000D69B3"/>
    <w:rsid w:val="000E4BC7"/>
    <w:rsid w:val="001340C1"/>
    <w:rsid w:val="001515C1"/>
    <w:rsid w:val="00156EBE"/>
    <w:rsid w:val="00174F62"/>
    <w:rsid w:val="00177827"/>
    <w:rsid w:val="00193E55"/>
    <w:rsid w:val="001A4946"/>
    <w:rsid w:val="001A7E1B"/>
    <w:rsid w:val="001C568A"/>
    <w:rsid w:val="001E36D8"/>
    <w:rsid w:val="001F5A7C"/>
    <w:rsid w:val="00214129"/>
    <w:rsid w:val="00222621"/>
    <w:rsid w:val="00222E89"/>
    <w:rsid w:val="002236E4"/>
    <w:rsid w:val="00224954"/>
    <w:rsid w:val="0023543B"/>
    <w:rsid w:val="002441B2"/>
    <w:rsid w:val="00282611"/>
    <w:rsid w:val="00294D19"/>
    <w:rsid w:val="002A7487"/>
    <w:rsid w:val="002E1941"/>
    <w:rsid w:val="002E2C9C"/>
    <w:rsid w:val="002E42F4"/>
    <w:rsid w:val="002F7E48"/>
    <w:rsid w:val="00310C0D"/>
    <w:rsid w:val="003146B9"/>
    <w:rsid w:val="003268ED"/>
    <w:rsid w:val="00332C42"/>
    <w:rsid w:val="00340548"/>
    <w:rsid w:val="00343C4D"/>
    <w:rsid w:val="0036189E"/>
    <w:rsid w:val="003623BF"/>
    <w:rsid w:val="0037181C"/>
    <w:rsid w:val="00376689"/>
    <w:rsid w:val="003A2584"/>
    <w:rsid w:val="003B5891"/>
    <w:rsid w:val="003D7259"/>
    <w:rsid w:val="003E30EF"/>
    <w:rsid w:val="003F3D87"/>
    <w:rsid w:val="00417595"/>
    <w:rsid w:val="00421FC6"/>
    <w:rsid w:val="004969DD"/>
    <w:rsid w:val="004A1144"/>
    <w:rsid w:val="004C10A1"/>
    <w:rsid w:val="004C1784"/>
    <w:rsid w:val="004C1802"/>
    <w:rsid w:val="004C55FE"/>
    <w:rsid w:val="004D1FC4"/>
    <w:rsid w:val="004D4DB1"/>
    <w:rsid w:val="004F4615"/>
    <w:rsid w:val="00506F9E"/>
    <w:rsid w:val="00517BE3"/>
    <w:rsid w:val="0052675A"/>
    <w:rsid w:val="00536215"/>
    <w:rsid w:val="005634FC"/>
    <w:rsid w:val="00570478"/>
    <w:rsid w:val="005B2848"/>
    <w:rsid w:val="005D66CB"/>
    <w:rsid w:val="0061201A"/>
    <w:rsid w:val="0066698B"/>
    <w:rsid w:val="00692ABE"/>
    <w:rsid w:val="006979BF"/>
    <w:rsid w:val="006E2E5C"/>
    <w:rsid w:val="006E37BF"/>
    <w:rsid w:val="006E3ED7"/>
    <w:rsid w:val="007173A0"/>
    <w:rsid w:val="0072341A"/>
    <w:rsid w:val="00744EC5"/>
    <w:rsid w:val="00774CE6"/>
    <w:rsid w:val="00783DD6"/>
    <w:rsid w:val="00793E5D"/>
    <w:rsid w:val="007B3506"/>
    <w:rsid w:val="007B777C"/>
    <w:rsid w:val="007C084F"/>
    <w:rsid w:val="007D3301"/>
    <w:rsid w:val="007D4D9A"/>
    <w:rsid w:val="007E2A19"/>
    <w:rsid w:val="00806BF9"/>
    <w:rsid w:val="00816590"/>
    <w:rsid w:val="0081755E"/>
    <w:rsid w:val="00826F86"/>
    <w:rsid w:val="00840C23"/>
    <w:rsid w:val="00884BE2"/>
    <w:rsid w:val="008871C9"/>
    <w:rsid w:val="008A7C96"/>
    <w:rsid w:val="008B2A8B"/>
    <w:rsid w:val="008C0EA0"/>
    <w:rsid w:val="008D0A1E"/>
    <w:rsid w:val="009126AA"/>
    <w:rsid w:val="0093735A"/>
    <w:rsid w:val="00946B80"/>
    <w:rsid w:val="00953CA6"/>
    <w:rsid w:val="00955CBA"/>
    <w:rsid w:val="00960663"/>
    <w:rsid w:val="00973B7E"/>
    <w:rsid w:val="0097641D"/>
    <w:rsid w:val="00984FCE"/>
    <w:rsid w:val="009B48AD"/>
    <w:rsid w:val="009C5E44"/>
    <w:rsid w:val="009E0C69"/>
    <w:rsid w:val="009E2BA6"/>
    <w:rsid w:val="009E7F87"/>
    <w:rsid w:val="00A00F64"/>
    <w:rsid w:val="00A058C0"/>
    <w:rsid w:val="00A17F57"/>
    <w:rsid w:val="00A32498"/>
    <w:rsid w:val="00A37E28"/>
    <w:rsid w:val="00A43802"/>
    <w:rsid w:val="00A536DD"/>
    <w:rsid w:val="00A84925"/>
    <w:rsid w:val="00AA6A85"/>
    <w:rsid w:val="00AA7460"/>
    <w:rsid w:val="00AB56A4"/>
    <w:rsid w:val="00AC5B9F"/>
    <w:rsid w:val="00AC7312"/>
    <w:rsid w:val="00AD381F"/>
    <w:rsid w:val="00AE64F7"/>
    <w:rsid w:val="00AF4CFF"/>
    <w:rsid w:val="00AF5E17"/>
    <w:rsid w:val="00B23DF3"/>
    <w:rsid w:val="00B26D39"/>
    <w:rsid w:val="00B378C6"/>
    <w:rsid w:val="00B404E5"/>
    <w:rsid w:val="00B5560F"/>
    <w:rsid w:val="00B63DF6"/>
    <w:rsid w:val="00B73A50"/>
    <w:rsid w:val="00B803D0"/>
    <w:rsid w:val="00B86443"/>
    <w:rsid w:val="00BB6587"/>
    <w:rsid w:val="00BC10D6"/>
    <w:rsid w:val="00BD5010"/>
    <w:rsid w:val="00C017F2"/>
    <w:rsid w:val="00C05F53"/>
    <w:rsid w:val="00C13927"/>
    <w:rsid w:val="00C400EA"/>
    <w:rsid w:val="00C46F42"/>
    <w:rsid w:val="00C616C1"/>
    <w:rsid w:val="00C61DC7"/>
    <w:rsid w:val="00C64A42"/>
    <w:rsid w:val="00CA266E"/>
    <w:rsid w:val="00CA75A0"/>
    <w:rsid w:val="00CB1D78"/>
    <w:rsid w:val="00CB3E72"/>
    <w:rsid w:val="00CB7930"/>
    <w:rsid w:val="00CC5CBC"/>
    <w:rsid w:val="00CF222D"/>
    <w:rsid w:val="00CF47A4"/>
    <w:rsid w:val="00CF71BF"/>
    <w:rsid w:val="00D456CA"/>
    <w:rsid w:val="00D45AFD"/>
    <w:rsid w:val="00D46166"/>
    <w:rsid w:val="00D54487"/>
    <w:rsid w:val="00D952E4"/>
    <w:rsid w:val="00DB0A67"/>
    <w:rsid w:val="00DB1EBA"/>
    <w:rsid w:val="00DD6B98"/>
    <w:rsid w:val="00E159EF"/>
    <w:rsid w:val="00E45F2E"/>
    <w:rsid w:val="00E639FF"/>
    <w:rsid w:val="00E72FB2"/>
    <w:rsid w:val="00EA02BB"/>
    <w:rsid w:val="00EA5F45"/>
    <w:rsid w:val="00EB142E"/>
    <w:rsid w:val="00EC0B8D"/>
    <w:rsid w:val="00EF19C0"/>
    <w:rsid w:val="00EF736B"/>
    <w:rsid w:val="00F129D3"/>
    <w:rsid w:val="00F217B9"/>
    <w:rsid w:val="00F231B8"/>
    <w:rsid w:val="00F3542D"/>
    <w:rsid w:val="00F41DFE"/>
    <w:rsid w:val="00F863F3"/>
    <w:rsid w:val="00F86573"/>
    <w:rsid w:val="00FA3705"/>
    <w:rsid w:val="00FA3929"/>
    <w:rsid w:val="00FA688C"/>
    <w:rsid w:val="00FB3CC9"/>
    <w:rsid w:val="00FE11C1"/>
    <w:rsid w:val="00FF1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46166"/>
    <w:rPr>
      <w:sz w:val="24"/>
      <w:szCs w:val="24"/>
    </w:rPr>
  </w:style>
  <w:style w:type="paragraph" w:styleId="1">
    <w:name w:val="heading 1"/>
    <w:basedOn w:val="a0"/>
    <w:next w:val="a0"/>
    <w:qFormat/>
    <w:rsid w:val="009B48AD"/>
    <w:pPr>
      <w:keepNext/>
      <w:outlineLvl w:val="0"/>
    </w:pPr>
    <w:rPr>
      <w:rFonts w:ascii="Arial" w:hAnsi="Arial"/>
      <w:caps/>
      <w:sz w:val="28"/>
      <w:szCs w:val="20"/>
    </w:rPr>
  </w:style>
  <w:style w:type="paragraph" w:styleId="21">
    <w:name w:val="heading 2"/>
    <w:basedOn w:val="a0"/>
    <w:next w:val="a0"/>
    <w:qFormat/>
    <w:rsid w:val="009B48AD"/>
    <w:pPr>
      <w:keepNext/>
      <w:spacing w:line="288" w:lineRule="auto"/>
      <w:jc w:val="center"/>
      <w:outlineLvl w:val="1"/>
    </w:pPr>
    <w:rPr>
      <w:rFonts w:ascii="Arial" w:hAnsi="Arial"/>
      <w:b/>
      <w:sz w:val="28"/>
      <w:szCs w:val="20"/>
      <w:lang w:val="en-US"/>
    </w:rPr>
  </w:style>
  <w:style w:type="paragraph" w:styleId="31">
    <w:name w:val="heading 3"/>
    <w:basedOn w:val="a0"/>
    <w:next w:val="a0"/>
    <w:qFormat/>
    <w:rsid w:val="009B48AD"/>
    <w:pPr>
      <w:keepNext/>
      <w:ind w:firstLine="709"/>
      <w:jc w:val="center"/>
      <w:outlineLvl w:val="2"/>
    </w:pPr>
    <w:rPr>
      <w:rFonts w:ascii="Arial" w:hAnsi="Arial"/>
      <w:sz w:val="28"/>
      <w:szCs w:val="20"/>
    </w:rPr>
  </w:style>
  <w:style w:type="paragraph" w:styleId="41">
    <w:name w:val="heading 4"/>
    <w:basedOn w:val="a0"/>
    <w:next w:val="a0"/>
    <w:qFormat/>
    <w:rsid w:val="009B48AD"/>
    <w:pPr>
      <w:keepNext/>
      <w:ind w:left="2124" w:firstLine="708"/>
      <w:jc w:val="center"/>
      <w:outlineLvl w:val="3"/>
    </w:pPr>
    <w:rPr>
      <w:i/>
      <w:sz w:val="28"/>
      <w:szCs w:val="20"/>
      <w:lang w:val="en-US"/>
    </w:rPr>
  </w:style>
  <w:style w:type="paragraph" w:styleId="51">
    <w:name w:val="heading 5"/>
    <w:basedOn w:val="a0"/>
    <w:next w:val="a0"/>
    <w:qFormat/>
    <w:rsid w:val="00884B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9B48AD"/>
    <w:pPr>
      <w:keepNext/>
      <w:ind w:firstLine="709"/>
      <w:jc w:val="center"/>
      <w:outlineLvl w:val="5"/>
    </w:pPr>
    <w:rPr>
      <w:b/>
      <w:caps/>
      <w:szCs w:val="20"/>
    </w:rPr>
  </w:style>
  <w:style w:type="paragraph" w:styleId="7">
    <w:name w:val="heading 7"/>
    <w:basedOn w:val="a0"/>
    <w:next w:val="a0"/>
    <w:qFormat/>
    <w:rsid w:val="00884BE2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9B48AD"/>
    <w:pPr>
      <w:ind w:left="6372"/>
      <w:jc w:val="center"/>
    </w:pPr>
    <w:rPr>
      <w:rFonts w:ascii="Arial" w:hAnsi="Arial"/>
      <w:b/>
      <w:sz w:val="32"/>
      <w:szCs w:val="20"/>
    </w:rPr>
  </w:style>
  <w:style w:type="paragraph" w:styleId="22">
    <w:name w:val="Body Text Indent 2"/>
    <w:basedOn w:val="a0"/>
    <w:rsid w:val="009B48AD"/>
    <w:pPr>
      <w:spacing w:line="288" w:lineRule="auto"/>
      <w:ind w:left="4111"/>
    </w:pPr>
    <w:rPr>
      <w:rFonts w:ascii="Arial" w:hAnsi="Arial"/>
      <w:sz w:val="28"/>
      <w:szCs w:val="20"/>
    </w:rPr>
  </w:style>
  <w:style w:type="paragraph" w:styleId="a5">
    <w:name w:val="Body Text"/>
    <w:basedOn w:val="a0"/>
    <w:rsid w:val="009B48AD"/>
    <w:pPr>
      <w:jc w:val="both"/>
    </w:pPr>
    <w:rPr>
      <w:rFonts w:ascii="Arial" w:hAnsi="Arial"/>
      <w:sz w:val="28"/>
      <w:szCs w:val="20"/>
    </w:rPr>
  </w:style>
  <w:style w:type="paragraph" w:styleId="23">
    <w:name w:val="Body Text 2"/>
    <w:basedOn w:val="a0"/>
    <w:rsid w:val="009B48AD"/>
    <w:rPr>
      <w:rFonts w:ascii="Arial" w:hAnsi="Arial"/>
      <w:sz w:val="28"/>
      <w:szCs w:val="20"/>
    </w:rPr>
  </w:style>
  <w:style w:type="paragraph" w:styleId="32">
    <w:name w:val="Body Text 3"/>
    <w:basedOn w:val="a0"/>
    <w:rsid w:val="009B48AD"/>
    <w:pPr>
      <w:jc w:val="center"/>
    </w:pPr>
    <w:rPr>
      <w:b/>
      <w:szCs w:val="20"/>
    </w:rPr>
  </w:style>
  <w:style w:type="paragraph" w:styleId="a6">
    <w:name w:val="Body Text Indent"/>
    <w:basedOn w:val="a0"/>
    <w:rsid w:val="009B48AD"/>
    <w:pPr>
      <w:ind w:left="4253"/>
    </w:pPr>
    <w:rPr>
      <w:rFonts w:ascii="Arial" w:hAnsi="Arial"/>
      <w:szCs w:val="20"/>
    </w:rPr>
  </w:style>
  <w:style w:type="paragraph" w:styleId="a7">
    <w:name w:val="Balloon Text"/>
    <w:basedOn w:val="a0"/>
    <w:semiHidden/>
    <w:rsid w:val="00193E55"/>
    <w:rPr>
      <w:rFonts w:ascii="Tahoma" w:hAnsi="Tahoma" w:cs="Tahoma"/>
      <w:sz w:val="16"/>
      <w:szCs w:val="16"/>
    </w:rPr>
  </w:style>
  <w:style w:type="paragraph" w:styleId="a8">
    <w:name w:val="Plain Text"/>
    <w:basedOn w:val="a0"/>
    <w:rsid w:val="001515C1"/>
    <w:rPr>
      <w:rFonts w:ascii="Courier New" w:hAnsi="Courier New"/>
      <w:sz w:val="20"/>
      <w:szCs w:val="20"/>
    </w:rPr>
  </w:style>
  <w:style w:type="paragraph" w:styleId="a9">
    <w:name w:val="header"/>
    <w:basedOn w:val="a0"/>
    <w:rsid w:val="00417595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417595"/>
  </w:style>
  <w:style w:type="paragraph" w:styleId="ab">
    <w:name w:val="footer"/>
    <w:basedOn w:val="a0"/>
    <w:rsid w:val="00884BE2"/>
    <w:pPr>
      <w:tabs>
        <w:tab w:val="center" w:pos="4677"/>
        <w:tab w:val="right" w:pos="9355"/>
      </w:tabs>
    </w:pPr>
    <w:rPr>
      <w:sz w:val="20"/>
      <w:szCs w:val="20"/>
    </w:rPr>
  </w:style>
  <w:style w:type="table" w:styleId="ac">
    <w:name w:val="Table Grid"/>
    <w:basedOn w:val="a2"/>
    <w:rsid w:val="003146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rsid w:val="00026DB7"/>
    <w:rPr>
      <w:color w:val="0000FF"/>
      <w:u w:val="single"/>
    </w:rPr>
  </w:style>
  <w:style w:type="character" w:styleId="ae">
    <w:name w:val="annotation reference"/>
    <w:semiHidden/>
    <w:rsid w:val="00F3542D"/>
    <w:rPr>
      <w:sz w:val="16"/>
      <w:szCs w:val="16"/>
    </w:rPr>
  </w:style>
  <w:style w:type="paragraph" w:styleId="a">
    <w:name w:val="List Number"/>
    <w:basedOn w:val="a0"/>
    <w:rsid w:val="001A7E1B"/>
    <w:pPr>
      <w:numPr>
        <w:numId w:val="5"/>
      </w:numPr>
    </w:pPr>
    <w:rPr>
      <w:sz w:val="20"/>
      <w:szCs w:val="20"/>
    </w:rPr>
  </w:style>
  <w:style w:type="paragraph" w:customStyle="1" w:styleId="33">
    <w:name w:val="çàãîëîâîê 3"/>
    <w:basedOn w:val="a0"/>
    <w:next w:val="a0"/>
    <w:rsid w:val="001A7E1B"/>
    <w:pPr>
      <w:keepNext/>
      <w:spacing w:line="360" w:lineRule="auto"/>
      <w:ind w:right="-766"/>
    </w:pPr>
    <w:rPr>
      <w:b/>
      <w:sz w:val="28"/>
      <w:szCs w:val="20"/>
    </w:rPr>
  </w:style>
  <w:style w:type="paragraph" w:styleId="af">
    <w:name w:val="caption"/>
    <w:basedOn w:val="a0"/>
    <w:next w:val="a0"/>
    <w:qFormat/>
    <w:rsid w:val="001A7E1B"/>
    <w:pPr>
      <w:spacing w:before="120" w:after="120"/>
    </w:pPr>
    <w:rPr>
      <w:b/>
      <w:sz w:val="20"/>
      <w:szCs w:val="20"/>
    </w:rPr>
  </w:style>
  <w:style w:type="paragraph" w:styleId="10">
    <w:name w:val="index 1"/>
    <w:basedOn w:val="a0"/>
    <w:next w:val="a0"/>
    <w:autoRedefine/>
    <w:rsid w:val="001A7E1B"/>
    <w:pPr>
      <w:ind w:left="200" w:hanging="200"/>
    </w:pPr>
    <w:rPr>
      <w:sz w:val="20"/>
      <w:szCs w:val="20"/>
    </w:rPr>
  </w:style>
  <w:style w:type="paragraph" w:styleId="24">
    <w:name w:val="index 2"/>
    <w:basedOn w:val="a0"/>
    <w:next w:val="a0"/>
    <w:autoRedefine/>
    <w:rsid w:val="001A7E1B"/>
    <w:pPr>
      <w:ind w:left="400" w:hanging="200"/>
    </w:pPr>
    <w:rPr>
      <w:sz w:val="20"/>
      <w:szCs w:val="20"/>
    </w:rPr>
  </w:style>
  <w:style w:type="paragraph" w:styleId="34">
    <w:name w:val="index 3"/>
    <w:basedOn w:val="a0"/>
    <w:next w:val="a0"/>
    <w:autoRedefine/>
    <w:rsid w:val="001A7E1B"/>
    <w:pPr>
      <w:ind w:left="600" w:hanging="200"/>
    </w:pPr>
    <w:rPr>
      <w:sz w:val="20"/>
      <w:szCs w:val="20"/>
    </w:rPr>
  </w:style>
  <w:style w:type="paragraph" w:styleId="42">
    <w:name w:val="index 4"/>
    <w:basedOn w:val="a0"/>
    <w:next w:val="a0"/>
    <w:autoRedefine/>
    <w:rsid w:val="001A7E1B"/>
    <w:pPr>
      <w:ind w:left="800" w:hanging="200"/>
    </w:pPr>
    <w:rPr>
      <w:sz w:val="20"/>
      <w:szCs w:val="20"/>
    </w:rPr>
  </w:style>
  <w:style w:type="paragraph" w:styleId="52">
    <w:name w:val="index 5"/>
    <w:basedOn w:val="a0"/>
    <w:next w:val="a0"/>
    <w:autoRedefine/>
    <w:rsid w:val="001A7E1B"/>
    <w:pPr>
      <w:ind w:left="1000" w:hanging="200"/>
    </w:pPr>
    <w:rPr>
      <w:sz w:val="20"/>
      <w:szCs w:val="20"/>
    </w:rPr>
  </w:style>
  <w:style w:type="paragraph" w:styleId="60">
    <w:name w:val="index 6"/>
    <w:basedOn w:val="a0"/>
    <w:next w:val="a0"/>
    <w:autoRedefine/>
    <w:rsid w:val="001A7E1B"/>
    <w:pPr>
      <w:ind w:left="1200" w:hanging="200"/>
    </w:pPr>
    <w:rPr>
      <w:sz w:val="20"/>
      <w:szCs w:val="20"/>
    </w:rPr>
  </w:style>
  <w:style w:type="paragraph" w:styleId="70">
    <w:name w:val="index 7"/>
    <w:basedOn w:val="a0"/>
    <w:next w:val="a0"/>
    <w:autoRedefine/>
    <w:rsid w:val="001A7E1B"/>
    <w:pPr>
      <w:ind w:left="1400" w:hanging="200"/>
    </w:pPr>
    <w:rPr>
      <w:sz w:val="20"/>
      <w:szCs w:val="20"/>
    </w:rPr>
  </w:style>
  <w:style w:type="paragraph" w:styleId="8">
    <w:name w:val="index 8"/>
    <w:basedOn w:val="a0"/>
    <w:next w:val="a0"/>
    <w:autoRedefine/>
    <w:rsid w:val="001A7E1B"/>
    <w:pPr>
      <w:ind w:left="1600" w:hanging="200"/>
    </w:pPr>
    <w:rPr>
      <w:sz w:val="20"/>
      <w:szCs w:val="20"/>
    </w:rPr>
  </w:style>
  <w:style w:type="paragraph" w:styleId="9">
    <w:name w:val="index 9"/>
    <w:basedOn w:val="a0"/>
    <w:next w:val="a0"/>
    <w:autoRedefine/>
    <w:rsid w:val="001A7E1B"/>
    <w:pPr>
      <w:ind w:left="1800" w:hanging="200"/>
    </w:pPr>
    <w:rPr>
      <w:sz w:val="20"/>
      <w:szCs w:val="20"/>
    </w:rPr>
  </w:style>
  <w:style w:type="paragraph" w:styleId="af0">
    <w:name w:val="index heading"/>
    <w:basedOn w:val="a0"/>
    <w:next w:val="10"/>
    <w:rsid w:val="001A7E1B"/>
    <w:rPr>
      <w:sz w:val="20"/>
      <w:szCs w:val="20"/>
    </w:rPr>
  </w:style>
  <w:style w:type="paragraph" w:styleId="11">
    <w:name w:val="toc 1"/>
    <w:basedOn w:val="a0"/>
    <w:next w:val="a0"/>
    <w:autoRedefine/>
    <w:uiPriority w:val="39"/>
    <w:rsid w:val="001A7E1B"/>
    <w:rPr>
      <w:sz w:val="20"/>
      <w:szCs w:val="20"/>
    </w:rPr>
  </w:style>
  <w:style w:type="paragraph" w:styleId="25">
    <w:name w:val="toc 2"/>
    <w:basedOn w:val="a0"/>
    <w:next w:val="a0"/>
    <w:autoRedefine/>
    <w:uiPriority w:val="39"/>
    <w:rsid w:val="001A7E1B"/>
    <w:pPr>
      <w:ind w:left="200"/>
    </w:pPr>
    <w:rPr>
      <w:sz w:val="20"/>
      <w:szCs w:val="20"/>
    </w:rPr>
  </w:style>
  <w:style w:type="paragraph" w:styleId="35">
    <w:name w:val="toc 3"/>
    <w:basedOn w:val="a0"/>
    <w:next w:val="a0"/>
    <w:autoRedefine/>
    <w:uiPriority w:val="39"/>
    <w:rsid w:val="001A7E1B"/>
    <w:pPr>
      <w:ind w:left="400"/>
    </w:pPr>
    <w:rPr>
      <w:sz w:val="20"/>
      <w:szCs w:val="20"/>
    </w:rPr>
  </w:style>
  <w:style w:type="paragraph" w:styleId="43">
    <w:name w:val="toc 4"/>
    <w:basedOn w:val="a0"/>
    <w:next w:val="a0"/>
    <w:autoRedefine/>
    <w:uiPriority w:val="39"/>
    <w:rsid w:val="001A7E1B"/>
    <w:pPr>
      <w:ind w:left="600"/>
    </w:pPr>
    <w:rPr>
      <w:sz w:val="20"/>
      <w:szCs w:val="20"/>
    </w:rPr>
  </w:style>
  <w:style w:type="paragraph" w:styleId="53">
    <w:name w:val="toc 5"/>
    <w:basedOn w:val="a0"/>
    <w:next w:val="a0"/>
    <w:autoRedefine/>
    <w:uiPriority w:val="39"/>
    <w:rsid w:val="001A7E1B"/>
    <w:pPr>
      <w:ind w:left="80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39"/>
    <w:rsid w:val="001A7E1B"/>
    <w:pPr>
      <w:ind w:left="100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39"/>
    <w:rsid w:val="001A7E1B"/>
    <w:pPr>
      <w:ind w:left="1200"/>
    </w:pPr>
    <w:rPr>
      <w:sz w:val="20"/>
      <w:szCs w:val="20"/>
    </w:rPr>
  </w:style>
  <w:style w:type="paragraph" w:styleId="80">
    <w:name w:val="toc 8"/>
    <w:basedOn w:val="a0"/>
    <w:next w:val="a0"/>
    <w:autoRedefine/>
    <w:uiPriority w:val="39"/>
    <w:rsid w:val="001A7E1B"/>
    <w:pPr>
      <w:ind w:left="1400"/>
    </w:pPr>
    <w:rPr>
      <w:sz w:val="20"/>
      <w:szCs w:val="20"/>
    </w:rPr>
  </w:style>
  <w:style w:type="paragraph" w:styleId="90">
    <w:name w:val="toc 9"/>
    <w:basedOn w:val="a0"/>
    <w:next w:val="a0"/>
    <w:autoRedefine/>
    <w:uiPriority w:val="39"/>
    <w:rsid w:val="001A7E1B"/>
    <w:pPr>
      <w:ind w:left="1600"/>
    </w:pPr>
    <w:rPr>
      <w:sz w:val="20"/>
      <w:szCs w:val="20"/>
    </w:rPr>
  </w:style>
  <w:style w:type="paragraph" w:styleId="af1">
    <w:name w:val="List Bullet"/>
    <w:basedOn w:val="a0"/>
    <w:autoRedefine/>
    <w:rsid w:val="001A7E1B"/>
    <w:pPr>
      <w:tabs>
        <w:tab w:val="num" w:pos="360"/>
      </w:tabs>
      <w:ind w:left="360" w:hanging="360"/>
    </w:pPr>
    <w:rPr>
      <w:szCs w:val="20"/>
    </w:rPr>
  </w:style>
  <w:style w:type="paragraph" w:styleId="20">
    <w:name w:val="List Bullet 2"/>
    <w:basedOn w:val="a0"/>
    <w:autoRedefine/>
    <w:rsid w:val="001A7E1B"/>
    <w:pPr>
      <w:numPr>
        <w:numId w:val="13"/>
      </w:numPr>
    </w:pPr>
    <w:rPr>
      <w:szCs w:val="20"/>
    </w:rPr>
  </w:style>
  <w:style w:type="paragraph" w:styleId="30">
    <w:name w:val="List Bullet 3"/>
    <w:basedOn w:val="a0"/>
    <w:autoRedefine/>
    <w:rsid w:val="001A7E1B"/>
    <w:pPr>
      <w:numPr>
        <w:numId w:val="14"/>
      </w:numPr>
    </w:pPr>
    <w:rPr>
      <w:szCs w:val="20"/>
    </w:rPr>
  </w:style>
  <w:style w:type="paragraph" w:styleId="40">
    <w:name w:val="List Bullet 4"/>
    <w:basedOn w:val="a0"/>
    <w:autoRedefine/>
    <w:rsid w:val="001A7E1B"/>
    <w:pPr>
      <w:numPr>
        <w:numId w:val="15"/>
      </w:numPr>
    </w:pPr>
    <w:rPr>
      <w:szCs w:val="20"/>
    </w:rPr>
  </w:style>
  <w:style w:type="paragraph" w:styleId="50">
    <w:name w:val="List Bullet 5"/>
    <w:basedOn w:val="a0"/>
    <w:autoRedefine/>
    <w:rsid w:val="001A7E1B"/>
    <w:pPr>
      <w:numPr>
        <w:numId w:val="16"/>
      </w:numPr>
    </w:pPr>
    <w:rPr>
      <w:szCs w:val="20"/>
    </w:rPr>
  </w:style>
  <w:style w:type="paragraph" w:styleId="2">
    <w:name w:val="List Number 2"/>
    <w:basedOn w:val="a0"/>
    <w:rsid w:val="001A7E1B"/>
    <w:pPr>
      <w:numPr>
        <w:numId w:val="17"/>
      </w:numPr>
    </w:pPr>
    <w:rPr>
      <w:szCs w:val="20"/>
    </w:rPr>
  </w:style>
  <w:style w:type="paragraph" w:styleId="3">
    <w:name w:val="List Number 3"/>
    <w:basedOn w:val="a0"/>
    <w:rsid w:val="001A7E1B"/>
    <w:pPr>
      <w:numPr>
        <w:numId w:val="18"/>
      </w:numPr>
    </w:pPr>
    <w:rPr>
      <w:szCs w:val="20"/>
    </w:rPr>
  </w:style>
  <w:style w:type="paragraph" w:styleId="4">
    <w:name w:val="List Number 4"/>
    <w:basedOn w:val="a0"/>
    <w:rsid w:val="001A7E1B"/>
    <w:pPr>
      <w:numPr>
        <w:numId w:val="19"/>
      </w:numPr>
    </w:pPr>
    <w:rPr>
      <w:szCs w:val="20"/>
    </w:rPr>
  </w:style>
  <w:style w:type="paragraph" w:styleId="5">
    <w:name w:val="List Number 5"/>
    <w:basedOn w:val="a0"/>
    <w:rsid w:val="001A7E1B"/>
    <w:pPr>
      <w:numPr>
        <w:numId w:val="20"/>
      </w:numPr>
    </w:pPr>
    <w:rPr>
      <w:szCs w:val="20"/>
    </w:rPr>
  </w:style>
  <w:style w:type="character" w:styleId="af2">
    <w:name w:val="Strong"/>
    <w:qFormat/>
    <w:rsid w:val="001A7E1B"/>
    <w:rPr>
      <w:b/>
    </w:rPr>
  </w:style>
  <w:style w:type="paragraph" w:customStyle="1" w:styleId="12">
    <w:name w:val="çàãîëîâîê 1"/>
    <w:basedOn w:val="a0"/>
    <w:next w:val="a0"/>
    <w:rsid w:val="001A7E1B"/>
    <w:pPr>
      <w:keepNext/>
      <w:spacing w:line="360" w:lineRule="auto"/>
      <w:ind w:right="-766"/>
    </w:pPr>
    <w:rPr>
      <w:sz w:val="28"/>
      <w:szCs w:val="20"/>
    </w:rPr>
  </w:style>
  <w:style w:type="paragraph" w:customStyle="1" w:styleId="26">
    <w:name w:val="çàãîëîâîê 2"/>
    <w:basedOn w:val="a0"/>
    <w:next w:val="a0"/>
    <w:rsid w:val="001A7E1B"/>
    <w:pPr>
      <w:keepNext/>
      <w:spacing w:line="360" w:lineRule="auto"/>
      <w:ind w:right="-766"/>
      <w:jc w:val="center"/>
    </w:pPr>
    <w:rPr>
      <w:sz w:val="28"/>
      <w:szCs w:val="20"/>
    </w:rPr>
  </w:style>
  <w:style w:type="character" w:customStyle="1" w:styleId="af3">
    <w:name w:val="íîìåð ñòðàíèöû"/>
    <w:rsid w:val="001A7E1B"/>
  </w:style>
  <w:style w:type="paragraph" w:customStyle="1" w:styleId="210">
    <w:name w:val="Основной текст 21"/>
    <w:basedOn w:val="a0"/>
    <w:rsid w:val="001A7E1B"/>
    <w:pPr>
      <w:jc w:val="both"/>
    </w:pPr>
    <w:rPr>
      <w:sz w:val="28"/>
      <w:szCs w:val="20"/>
    </w:rPr>
  </w:style>
  <w:style w:type="paragraph" w:customStyle="1" w:styleId="310">
    <w:name w:val="Основной текст 31"/>
    <w:basedOn w:val="a0"/>
    <w:rsid w:val="001A7E1B"/>
    <w:pPr>
      <w:ind w:right="-851"/>
      <w:jc w:val="both"/>
    </w:pPr>
    <w:rPr>
      <w:sz w:val="28"/>
      <w:szCs w:val="20"/>
    </w:rPr>
  </w:style>
  <w:style w:type="paragraph" w:styleId="36">
    <w:name w:val="Body Text Indent 3"/>
    <w:basedOn w:val="a0"/>
    <w:link w:val="37"/>
    <w:rsid w:val="001A7E1B"/>
    <w:pPr>
      <w:spacing w:line="360" w:lineRule="auto"/>
      <w:ind w:left="708"/>
      <w:jc w:val="both"/>
    </w:pPr>
    <w:rPr>
      <w:sz w:val="28"/>
      <w:szCs w:val="20"/>
    </w:rPr>
  </w:style>
  <w:style w:type="character" w:customStyle="1" w:styleId="37">
    <w:name w:val="Основной текст с отступом 3 Знак"/>
    <w:link w:val="36"/>
    <w:rsid w:val="001A7E1B"/>
    <w:rPr>
      <w:sz w:val="28"/>
    </w:rPr>
  </w:style>
  <w:style w:type="character" w:customStyle="1" w:styleId="MTEquationSection">
    <w:name w:val="MTEquationSection"/>
    <w:rsid w:val="001A7E1B"/>
    <w:rPr>
      <w:vanish/>
      <w:color w:val="FF0000"/>
      <w:sz w:val="28"/>
      <w:szCs w:val="28"/>
    </w:rPr>
  </w:style>
  <w:style w:type="paragraph" w:styleId="af4">
    <w:name w:val="Document Map"/>
    <w:basedOn w:val="a0"/>
    <w:link w:val="af5"/>
    <w:rsid w:val="001A7E1B"/>
    <w:pPr>
      <w:shd w:val="clear" w:color="auto" w:fill="000080"/>
      <w:autoSpaceDE w:val="0"/>
      <w:autoSpaceDN w:val="0"/>
    </w:pPr>
    <w:rPr>
      <w:rFonts w:ascii="Tahoma" w:hAnsi="Tahoma" w:cs="Courier New"/>
      <w:sz w:val="20"/>
      <w:szCs w:val="20"/>
    </w:rPr>
  </w:style>
  <w:style w:type="character" w:customStyle="1" w:styleId="af5">
    <w:name w:val="Схема документа Знак"/>
    <w:link w:val="af4"/>
    <w:rsid w:val="001A7E1B"/>
    <w:rPr>
      <w:rFonts w:ascii="Tahoma" w:hAnsi="Tahoma" w:cs="Courier New"/>
      <w:shd w:val="clear" w:color="auto" w:fill="000080"/>
    </w:rPr>
  </w:style>
  <w:style w:type="paragraph" w:customStyle="1" w:styleId="Web">
    <w:name w:val="Обычный (Web)"/>
    <w:basedOn w:val="a0"/>
    <w:rsid w:val="001A7E1B"/>
    <w:pPr>
      <w:spacing w:before="100" w:beforeAutospacing="1" w:after="100" w:afterAutospacing="1"/>
    </w:pPr>
    <w:rPr>
      <w:color w:val="000000"/>
    </w:rPr>
  </w:style>
  <w:style w:type="character" w:styleId="af6">
    <w:name w:val="FollowedHyperlink"/>
    <w:rsid w:val="001A7E1B"/>
    <w:rPr>
      <w:color w:val="800080"/>
      <w:u w:val="single"/>
    </w:rPr>
  </w:style>
  <w:style w:type="paragraph" w:customStyle="1" w:styleId="13">
    <w:name w:val="Обычный1"/>
    <w:rsid w:val="001A7E1B"/>
    <w:pPr>
      <w:widowControl w:val="0"/>
      <w:spacing w:line="420" w:lineRule="auto"/>
      <w:ind w:left="1200"/>
    </w:pPr>
    <w:rPr>
      <w:snapToGrid w:val="0"/>
      <w:sz w:val="28"/>
    </w:rPr>
  </w:style>
  <w:style w:type="paragraph" w:customStyle="1" w:styleId="FR4">
    <w:name w:val="FR4"/>
    <w:rsid w:val="001A7E1B"/>
    <w:pPr>
      <w:widowControl w:val="0"/>
      <w:spacing w:before="40" w:line="480" w:lineRule="auto"/>
      <w:ind w:left="1200" w:right="200"/>
      <w:jc w:val="center"/>
    </w:pPr>
    <w:rPr>
      <w:rFonts w:ascii="Arial" w:hAnsi="Arial"/>
      <w:snapToGrid w:val="0"/>
      <w:sz w:val="24"/>
    </w:rPr>
  </w:style>
  <w:style w:type="paragraph" w:customStyle="1" w:styleId="14">
    <w:name w:val="Основной текст1"/>
    <w:basedOn w:val="13"/>
    <w:rsid w:val="001A7E1B"/>
    <w:pPr>
      <w:widowControl/>
      <w:tabs>
        <w:tab w:val="left" w:pos="709"/>
      </w:tabs>
      <w:spacing w:line="360" w:lineRule="auto"/>
      <w:ind w:left="0"/>
      <w:jc w:val="both"/>
    </w:pPr>
    <w:rPr>
      <w:snapToGrid/>
    </w:rPr>
  </w:style>
  <w:style w:type="character" w:styleId="af7">
    <w:name w:val="Emphasis"/>
    <w:qFormat/>
    <w:rsid w:val="001A7E1B"/>
    <w:rPr>
      <w:i/>
    </w:rPr>
  </w:style>
  <w:style w:type="paragraph" w:styleId="af8">
    <w:name w:val="table of figures"/>
    <w:basedOn w:val="a0"/>
    <w:next w:val="a0"/>
    <w:rsid w:val="001A7E1B"/>
    <w:rPr>
      <w:sz w:val="20"/>
      <w:szCs w:val="20"/>
    </w:rPr>
  </w:style>
  <w:style w:type="paragraph" w:customStyle="1" w:styleId="af9">
    <w:name w:val="практика Знак"/>
    <w:basedOn w:val="a0"/>
    <w:rsid w:val="00F86573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15">
    <w:name w:val="Текст1"/>
    <w:basedOn w:val="a0"/>
    <w:rsid w:val="00F86573"/>
    <w:rPr>
      <w:rFonts w:ascii="Courier New" w:hAnsi="Courier New"/>
      <w:sz w:val="20"/>
      <w:szCs w:val="20"/>
    </w:rPr>
  </w:style>
  <w:style w:type="paragraph" w:customStyle="1" w:styleId="afa">
    <w:name w:val="Знак Знак Знак Знак Знак Знак"/>
    <w:basedOn w:val="a0"/>
    <w:autoRedefine/>
    <w:rsid w:val="00F8657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6">
    <w:name w:val="Обычный 1"/>
    <w:basedOn w:val="a0"/>
    <w:rsid w:val="00FA688C"/>
    <w:pPr>
      <w:widowControl w:val="0"/>
      <w:tabs>
        <w:tab w:val="center" w:pos="3260"/>
        <w:tab w:val="right" w:leader="dot" w:pos="6521"/>
      </w:tabs>
      <w:ind w:firstLine="567"/>
      <w:jc w:val="both"/>
    </w:pPr>
    <w:rPr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8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99" Type="http://schemas.openxmlformats.org/officeDocument/2006/relationships/oleObject" Target="embeddings/oleObject152.bin"/><Relationship Id="rId303" Type="http://schemas.openxmlformats.org/officeDocument/2006/relationships/footer" Target="footer2.xml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7.bin"/><Relationship Id="rId84" Type="http://schemas.openxmlformats.org/officeDocument/2006/relationships/image" Target="media/image35.wmf"/><Relationship Id="rId138" Type="http://schemas.openxmlformats.org/officeDocument/2006/relationships/image" Target="media/image61.wmf"/><Relationship Id="rId159" Type="http://schemas.openxmlformats.org/officeDocument/2006/relationships/oleObject" Target="embeddings/oleObject81.bin"/><Relationship Id="rId170" Type="http://schemas.openxmlformats.org/officeDocument/2006/relationships/image" Target="media/image75.wmf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4.bin"/><Relationship Id="rId226" Type="http://schemas.openxmlformats.org/officeDocument/2006/relationships/image" Target="media/image103.wmf"/><Relationship Id="rId247" Type="http://schemas.openxmlformats.org/officeDocument/2006/relationships/oleObject" Target="embeddings/oleObject125.bin"/><Relationship Id="rId107" Type="http://schemas.openxmlformats.org/officeDocument/2006/relationships/image" Target="media/image47.wmf"/><Relationship Id="rId268" Type="http://schemas.openxmlformats.org/officeDocument/2006/relationships/image" Target="media/image124.wmf"/><Relationship Id="rId289" Type="http://schemas.openxmlformats.org/officeDocument/2006/relationships/oleObject" Target="embeddings/oleObject147.bin"/><Relationship Id="rId11" Type="http://schemas.openxmlformats.org/officeDocument/2006/relationships/oleObject" Target="embeddings/oleObject1.bin"/><Relationship Id="rId32" Type="http://schemas.openxmlformats.org/officeDocument/2006/relationships/image" Target="media/image13.wmf"/><Relationship Id="rId53" Type="http://schemas.openxmlformats.org/officeDocument/2006/relationships/image" Target="media/image22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56.wmf"/><Relationship Id="rId149" Type="http://schemas.openxmlformats.org/officeDocument/2006/relationships/image" Target="media/image65.wmf"/><Relationship Id="rId5" Type="http://schemas.openxmlformats.org/officeDocument/2006/relationships/styles" Target="style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0.wmf"/><Relationship Id="rId181" Type="http://schemas.openxmlformats.org/officeDocument/2006/relationships/oleObject" Target="embeddings/oleObject92.bin"/><Relationship Id="rId216" Type="http://schemas.openxmlformats.org/officeDocument/2006/relationships/image" Target="media/image98.wmf"/><Relationship Id="rId237" Type="http://schemas.openxmlformats.org/officeDocument/2006/relationships/oleObject" Target="embeddings/oleObject120.bin"/><Relationship Id="rId258" Type="http://schemas.openxmlformats.org/officeDocument/2006/relationships/oleObject" Target="embeddings/oleObject131.bin"/><Relationship Id="rId279" Type="http://schemas.openxmlformats.org/officeDocument/2006/relationships/image" Target="media/image130.wmf"/><Relationship Id="rId22" Type="http://schemas.openxmlformats.org/officeDocument/2006/relationships/oleObject" Target="embeddings/oleObject5.bin"/><Relationship Id="rId43" Type="http://schemas.openxmlformats.org/officeDocument/2006/relationships/image" Target="media/image17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69.bin"/><Relationship Id="rId290" Type="http://schemas.openxmlformats.org/officeDocument/2006/relationships/image" Target="media/image134.wmf"/><Relationship Id="rId304" Type="http://schemas.openxmlformats.org/officeDocument/2006/relationships/fontTable" Target="fontTable.xml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6.bin"/><Relationship Id="rId171" Type="http://schemas.openxmlformats.org/officeDocument/2006/relationships/oleObject" Target="embeddings/oleObject87.bin"/><Relationship Id="rId192" Type="http://schemas.openxmlformats.org/officeDocument/2006/relationships/image" Target="media/image86.wmf"/><Relationship Id="rId206" Type="http://schemas.openxmlformats.org/officeDocument/2006/relationships/image" Target="media/image93.wmf"/><Relationship Id="rId227" Type="http://schemas.openxmlformats.org/officeDocument/2006/relationships/oleObject" Target="embeddings/oleObject115.bin"/><Relationship Id="rId248" Type="http://schemas.openxmlformats.org/officeDocument/2006/relationships/image" Target="media/image114.wmf"/><Relationship Id="rId269" Type="http://schemas.openxmlformats.org/officeDocument/2006/relationships/oleObject" Target="embeddings/oleObject136.bin"/><Relationship Id="rId12" Type="http://schemas.openxmlformats.org/officeDocument/2006/relationships/image" Target="media/image2.wmf"/><Relationship Id="rId33" Type="http://schemas.openxmlformats.org/officeDocument/2006/relationships/oleObject" Target="embeddings/oleObject11.bin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4.bin"/><Relationship Id="rId280" Type="http://schemas.openxmlformats.org/officeDocument/2006/relationships/oleObject" Target="embeddings/oleObject141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0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2.wmf"/><Relationship Id="rId161" Type="http://schemas.openxmlformats.org/officeDocument/2006/relationships/oleObject" Target="embeddings/oleObject82.bin"/><Relationship Id="rId182" Type="http://schemas.openxmlformats.org/officeDocument/2006/relationships/oleObject" Target="embeddings/oleObject93.bin"/><Relationship Id="rId217" Type="http://schemas.openxmlformats.org/officeDocument/2006/relationships/oleObject" Target="embeddings/oleObject110.bin"/><Relationship Id="rId6" Type="http://schemas.openxmlformats.org/officeDocument/2006/relationships/settings" Target="settings.xml"/><Relationship Id="rId238" Type="http://schemas.openxmlformats.org/officeDocument/2006/relationships/image" Target="media/image109.wmf"/><Relationship Id="rId259" Type="http://schemas.openxmlformats.org/officeDocument/2006/relationships/image" Target="media/image119.wmf"/><Relationship Id="rId23" Type="http://schemas.openxmlformats.org/officeDocument/2006/relationships/image" Target="media/image9.wmf"/><Relationship Id="rId119" Type="http://schemas.openxmlformats.org/officeDocument/2006/relationships/image" Target="media/image52.wmf"/><Relationship Id="rId270" Type="http://schemas.openxmlformats.org/officeDocument/2006/relationships/image" Target="media/image125.wmf"/><Relationship Id="rId291" Type="http://schemas.openxmlformats.org/officeDocument/2006/relationships/oleObject" Target="embeddings/oleObject148.bin"/><Relationship Id="rId305" Type="http://schemas.openxmlformats.org/officeDocument/2006/relationships/theme" Target="theme/theme1.xml"/><Relationship Id="rId44" Type="http://schemas.openxmlformats.org/officeDocument/2006/relationships/oleObject" Target="embeddings/oleObject18.bin"/><Relationship Id="rId65" Type="http://schemas.openxmlformats.org/officeDocument/2006/relationships/image" Target="media/image28.wmf"/><Relationship Id="rId86" Type="http://schemas.openxmlformats.org/officeDocument/2006/relationships/image" Target="media/image36.wmf"/><Relationship Id="rId130" Type="http://schemas.openxmlformats.org/officeDocument/2006/relationships/image" Target="media/image57.wmf"/><Relationship Id="rId151" Type="http://schemas.openxmlformats.org/officeDocument/2006/relationships/image" Target="media/image66.wmf"/><Relationship Id="rId172" Type="http://schemas.openxmlformats.org/officeDocument/2006/relationships/image" Target="media/image76.wmf"/><Relationship Id="rId193" Type="http://schemas.openxmlformats.org/officeDocument/2006/relationships/oleObject" Target="embeddings/oleObject98.bin"/><Relationship Id="rId207" Type="http://schemas.openxmlformats.org/officeDocument/2006/relationships/oleObject" Target="embeddings/oleObject105.bin"/><Relationship Id="rId228" Type="http://schemas.openxmlformats.org/officeDocument/2006/relationships/image" Target="media/image104.wmf"/><Relationship Id="rId249" Type="http://schemas.openxmlformats.org/officeDocument/2006/relationships/oleObject" Target="embeddings/oleObject126.bin"/><Relationship Id="rId13" Type="http://schemas.openxmlformats.org/officeDocument/2006/relationships/image" Target="media/image3.wmf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32.bin"/><Relationship Id="rId281" Type="http://schemas.openxmlformats.org/officeDocument/2006/relationships/oleObject" Target="embeddings/oleObject142.bin"/><Relationship Id="rId34" Type="http://schemas.openxmlformats.org/officeDocument/2006/relationships/image" Target="media/image14.wmf"/><Relationship Id="rId55" Type="http://schemas.openxmlformats.org/officeDocument/2006/relationships/image" Target="media/image23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2.wmf"/><Relationship Id="rId120" Type="http://schemas.openxmlformats.org/officeDocument/2006/relationships/oleObject" Target="embeddings/oleObject59.bin"/><Relationship Id="rId141" Type="http://schemas.openxmlformats.org/officeDocument/2006/relationships/oleObject" Target="embeddings/oleObject70.bin"/><Relationship Id="rId7" Type="http://schemas.openxmlformats.org/officeDocument/2006/relationships/webSettings" Target="webSettings.xml"/><Relationship Id="rId162" Type="http://schemas.openxmlformats.org/officeDocument/2006/relationships/image" Target="media/image71.wmf"/><Relationship Id="rId183" Type="http://schemas.openxmlformats.org/officeDocument/2006/relationships/image" Target="media/image81.wmf"/><Relationship Id="rId218" Type="http://schemas.openxmlformats.org/officeDocument/2006/relationships/image" Target="media/image99.wmf"/><Relationship Id="rId239" Type="http://schemas.openxmlformats.org/officeDocument/2006/relationships/oleObject" Target="embeddings/oleObject121.bin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9.bin"/><Relationship Id="rId250" Type="http://schemas.openxmlformats.org/officeDocument/2006/relationships/image" Target="media/image115.wmf"/><Relationship Id="rId255" Type="http://schemas.openxmlformats.org/officeDocument/2006/relationships/oleObject" Target="embeddings/oleObject129.bin"/><Relationship Id="rId271" Type="http://schemas.openxmlformats.org/officeDocument/2006/relationships/oleObject" Target="embeddings/oleObject137.bin"/><Relationship Id="rId276" Type="http://schemas.openxmlformats.org/officeDocument/2006/relationships/image" Target="media/image128.wmf"/><Relationship Id="rId292" Type="http://schemas.openxmlformats.org/officeDocument/2006/relationships/image" Target="media/image135.wmf"/><Relationship Id="rId297" Type="http://schemas.openxmlformats.org/officeDocument/2006/relationships/oleObject" Target="embeddings/oleObject151.bin"/><Relationship Id="rId306" Type="http://schemas.microsoft.com/office/2007/relationships/stylesWithEffects" Target="stylesWithEffects.xml"/><Relationship Id="rId24" Type="http://schemas.openxmlformats.org/officeDocument/2006/relationships/oleObject" Target="embeddings/oleObject6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8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48.wmf"/><Relationship Id="rId115" Type="http://schemas.openxmlformats.org/officeDocument/2006/relationships/image" Target="media/image50.wmf"/><Relationship Id="rId131" Type="http://schemas.openxmlformats.org/officeDocument/2006/relationships/oleObject" Target="embeddings/oleObject65.bin"/><Relationship Id="rId136" Type="http://schemas.openxmlformats.org/officeDocument/2006/relationships/image" Target="media/image60.wmf"/><Relationship Id="rId157" Type="http://schemas.openxmlformats.org/officeDocument/2006/relationships/image" Target="media/image69.wmf"/><Relationship Id="rId178" Type="http://schemas.openxmlformats.org/officeDocument/2006/relationships/image" Target="media/image79.wmf"/><Relationship Id="rId301" Type="http://schemas.openxmlformats.org/officeDocument/2006/relationships/oleObject" Target="embeddings/oleObject154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4.wmf"/><Relationship Id="rId152" Type="http://schemas.openxmlformats.org/officeDocument/2006/relationships/oleObject" Target="embeddings/oleObject77.bin"/><Relationship Id="rId173" Type="http://schemas.openxmlformats.org/officeDocument/2006/relationships/oleObject" Target="embeddings/oleObject88.bin"/><Relationship Id="rId194" Type="http://schemas.openxmlformats.org/officeDocument/2006/relationships/image" Target="media/image87.wmf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208" Type="http://schemas.openxmlformats.org/officeDocument/2006/relationships/image" Target="media/image94.wmf"/><Relationship Id="rId229" Type="http://schemas.openxmlformats.org/officeDocument/2006/relationships/oleObject" Target="embeddings/oleObject116.bin"/><Relationship Id="rId19" Type="http://schemas.openxmlformats.org/officeDocument/2006/relationships/image" Target="media/image7.wmf"/><Relationship Id="rId224" Type="http://schemas.openxmlformats.org/officeDocument/2006/relationships/image" Target="media/image102.wmf"/><Relationship Id="rId240" Type="http://schemas.openxmlformats.org/officeDocument/2006/relationships/image" Target="media/image110.wmf"/><Relationship Id="rId245" Type="http://schemas.openxmlformats.org/officeDocument/2006/relationships/oleObject" Target="embeddings/oleObject124.bin"/><Relationship Id="rId261" Type="http://schemas.openxmlformats.org/officeDocument/2006/relationships/image" Target="media/image120.wmf"/><Relationship Id="rId266" Type="http://schemas.openxmlformats.org/officeDocument/2006/relationships/image" Target="media/image123.wmf"/><Relationship Id="rId287" Type="http://schemas.openxmlformats.org/officeDocument/2006/relationships/oleObject" Target="embeddings/oleObject146.bin"/><Relationship Id="rId14" Type="http://schemas.openxmlformats.org/officeDocument/2006/relationships/oleObject" Target="embeddings/oleObject2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2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1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6.wmf"/><Relationship Id="rId126" Type="http://schemas.openxmlformats.org/officeDocument/2006/relationships/image" Target="media/image55.wmf"/><Relationship Id="rId147" Type="http://schemas.openxmlformats.org/officeDocument/2006/relationships/oleObject" Target="embeddings/oleObject75.bin"/><Relationship Id="rId168" Type="http://schemas.openxmlformats.org/officeDocument/2006/relationships/image" Target="media/image74.wmf"/><Relationship Id="rId282" Type="http://schemas.openxmlformats.org/officeDocument/2006/relationships/oleObject" Target="embeddings/oleObject143.bin"/><Relationship Id="rId8" Type="http://schemas.openxmlformats.org/officeDocument/2006/relationships/footnotes" Target="footnotes.xml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3.wmf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3.bin"/><Relationship Id="rId184" Type="http://schemas.openxmlformats.org/officeDocument/2006/relationships/image" Target="media/image82.wmf"/><Relationship Id="rId189" Type="http://schemas.openxmlformats.org/officeDocument/2006/relationships/oleObject" Target="embeddings/oleObject96.bin"/><Relationship Id="rId219" Type="http://schemas.openxmlformats.org/officeDocument/2006/relationships/oleObject" Target="embeddings/oleObject111.bin"/><Relationship Id="rId3" Type="http://schemas.openxmlformats.org/officeDocument/2006/relationships/customXml" Target="../customXml/item3.xml"/><Relationship Id="rId214" Type="http://schemas.openxmlformats.org/officeDocument/2006/relationships/image" Target="media/image97.wmf"/><Relationship Id="rId230" Type="http://schemas.openxmlformats.org/officeDocument/2006/relationships/image" Target="media/image105.wmf"/><Relationship Id="rId235" Type="http://schemas.openxmlformats.org/officeDocument/2006/relationships/oleObject" Target="embeddings/oleObject119.bin"/><Relationship Id="rId251" Type="http://schemas.openxmlformats.org/officeDocument/2006/relationships/oleObject" Target="embeddings/oleObject127.bin"/><Relationship Id="rId256" Type="http://schemas.openxmlformats.org/officeDocument/2006/relationships/image" Target="media/image118.wmf"/><Relationship Id="rId277" Type="http://schemas.openxmlformats.org/officeDocument/2006/relationships/image" Target="media/image129.wmf"/><Relationship Id="rId298" Type="http://schemas.openxmlformats.org/officeDocument/2006/relationships/image" Target="media/image138.wmf"/><Relationship Id="rId25" Type="http://schemas.openxmlformats.org/officeDocument/2006/relationships/oleObject" Target="embeddings/oleObject7.bin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80.bin"/><Relationship Id="rId272" Type="http://schemas.openxmlformats.org/officeDocument/2006/relationships/image" Target="media/image126.wmf"/><Relationship Id="rId293" Type="http://schemas.openxmlformats.org/officeDocument/2006/relationships/oleObject" Target="embeddings/oleObject149.bin"/><Relationship Id="rId302" Type="http://schemas.openxmlformats.org/officeDocument/2006/relationships/footer" Target="footer1.xml"/><Relationship Id="rId20" Type="http://schemas.openxmlformats.org/officeDocument/2006/relationships/oleObject" Target="embeddings/oleObject4.bin"/><Relationship Id="rId41" Type="http://schemas.openxmlformats.org/officeDocument/2006/relationships/image" Target="media/image16.wmf"/><Relationship Id="rId62" Type="http://schemas.openxmlformats.org/officeDocument/2006/relationships/image" Target="media/image27.wmf"/><Relationship Id="rId83" Type="http://schemas.openxmlformats.org/officeDocument/2006/relationships/oleObject" Target="embeddings/oleObject40.bin"/><Relationship Id="rId88" Type="http://schemas.openxmlformats.org/officeDocument/2006/relationships/image" Target="media/image37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58.wmf"/><Relationship Id="rId153" Type="http://schemas.openxmlformats.org/officeDocument/2006/relationships/image" Target="media/image67.wmf"/><Relationship Id="rId174" Type="http://schemas.openxmlformats.org/officeDocument/2006/relationships/image" Target="media/image77.wmf"/><Relationship Id="rId179" Type="http://schemas.openxmlformats.org/officeDocument/2006/relationships/oleObject" Target="embeddings/oleObject91.bin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6.bin"/><Relationship Id="rId190" Type="http://schemas.openxmlformats.org/officeDocument/2006/relationships/image" Target="media/image85.wmf"/><Relationship Id="rId204" Type="http://schemas.openxmlformats.org/officeDocument/2006/relationships/image" Target="media/image92.wmf"/><Relationship Id="rId220" Type="http://schemas.openxmlformats.org/officeDocument/2006/relationships/image" Target="media/image100.wmf"/><Relationship Id="rId225" Type="http://schemas.openxmlformats.org/officeDocument/2006/relationships/oleObject" Target="embeddings/oleObject114.bin"/><Relationship Id="rId241" Type="http://schemas.openxmlformats.org/officeDocument/2006/relationships/oleObject" Target="embeddings/oleObject122.bin"/><Relationship Id="rId246" Type="http://schemas.openxmlformats.org/officeDocument/2006/relationships/image" Target="media/image113.wmf"/><Relationship Id="rId267" Type="http://schemas.openxmlformats.org/officeDocument/2006/relationships/oleObject" Target="embeddings/oleObject135.bin"/><Relationship Id="rId288" Type="http://schemas.openxmlformats.org/officeDocument/2006/relationships/image" Target="media/image133.wmf"/><Relationship Id="rId15" Type="http://schemas.openxmlformats.org/officeDocument/2006/relationships/image" Target="media/image4.wmf"/><Relationship Id="rId36" Type="http://schemas.openxmlformats.org/officeDocument/2006/relationships/image" Target="media/image15.wmf"/><Relationship Id="rId57" Type="http://schemas.openxmlformats.org/officeDocument/2006/relationships/image" Target="media/image24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3.bin"/><Relationship Id="rId262" Type="http://schemas.openxmlformats.org/officeDocument/2006/relationships/image" Target="media/image121.wmf"/><Relationship Id="rId283" Type="http://schemas.openxmlformats.org/officeDocument/2006/relationships/image" Target="media/image131.wmf"/><Relationship Id="rId10" Type="http://schemas.openxmlformats.org/officeDocument/2006/relationships/image" Target="media/image1.wmf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2.wmf"/><Relationship Id="rId94" Type="http://schemas.openxmlformats.org/officeDocument/2006/relationships/image" Target="media/image41.wmf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2.bin"/><Relationship Id="rId148" Type="http://schemas.openxmlformats.org/officeDocument/2006/relationships/image" Target="media/image64.wmf"/><Relationship Id="rId164" Type="http://schemas.openxmlformats.org/officeDocument/2006/relationships/image" Target="media/image72.wmf"/><Relationship Id="rId169" Type="http://schemas.openxmlformats.org/officeDocument/2006/relationships/oleObject" Target="embeddings/oleObject86.bin"/><Relationship Id="rId185" Type="http://schemas.openxmlformats.org/officeDocument/2006/relationships/oleObject" Target="embeddings/oleObject94.bin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80" Type="http://schemas.openxmlformats.org/officeDocument/2006/relationships/image" Target="media/image80.wmf"/><Relationship Id="rId210" Type="http://schemas.openxmlformats.org/officeDocument/2006/relationships/image" Target="media/image95.wmf"/><Relationship Id="rId215" Type="http://schemas.openxmlformats.org/officeDocument/2006/relationships/oleObject" Target="embeddings/oleObject109.bin"/><Relationship Id="rId236" Type="http://schemas.openxmlformats.org/officeDocument/2006/relationships/image" Target="media/image108.wmf"/><Relationship Id="rId257" Type="http://schemas.openxmlformats.org/officeDocument/2006/relationships/oleObject" Target="embeddings/oleObject130.bin"/><Relationship Id="rId278" Type="http://schemas.openxmlformats.org/officeDocument/2006/relationships/oleObject" Target="embeddings/oleObject140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7.bin"/><Relationship Id="rId252" Type="http://schemas.openxmlformats.org/officeDocument/2006/relationships/image" Target="media/image116.wmf"/><Relationship Id="rId273" Type="http://schemas.openxmlformats.org/officeDocument/2006/relationships/oleObject" Target="embeddings/oleObject138.bin"/><Relationship Id="rId294" Type="http://schemas.openxmlformats.org/officeDocument/2006/relationships/image" Target="media/image136.wmf"/><Relationship Id="rId47" Type="http://schemas.openxmlformats.org/officeDocument/2006/relationships/image" Target="media/image19.wmf"/><Relationship Id="rId68" Type="http://schemas.openxmlformats.org/officeDocument/2006/relationships/oleObject" Target="embeddings/oleObject31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78.bin"/><Relationship Id="rId175" Type="http://schemas.openxmlformats.org/officeDocument/2006/relationships/oleObject" Target="embeddings/oleObject89.bin"/><Relationship Id="rId196" Type="http://schemas.openxmlformats.org/officeDocument/2006/relationships/image" Target="media/image88.wmf"/><Relationship Id="rId200" Type="http://schemas.openxmlformats.org/officeDocument/2006/relationships/image" Target="media/image90.wmf"/><Relationship Id="rId16" Type="http://schemas.openxmlformats.org/officeDocument/2006/relationships/oleObject" Target="embeddings/oleObject3.bin"/><Relationship Id="rId221" Type="http://schemas.openxmlformats.org/officeDocument/2006/relationships/oleObject" Target="embeddings/oleObject112.bin"/><Relationship Id="rId242" Type="http://schemas.openxmlformats.org/officeDocument/2006/relationships/image" Target="media/image111.wmf"/><Relationship Id="rId263" Type="http://schemas.openxmlformats.org/officeDocument/2006/relationships/oleObject" Target="embeddings/oleObject133.bin"/><Relationship Id="rId284" Type="http://schemas.openxmlformats.org/officeDocument/2006/relationships/oleObject" Target="embeddings/oleObject144.bin"/><Relationship Id="rId37" Type="http://schemas.openxmlformats.org/officeDocument/2006/relationships/oleObject" Target="embeddings/oleObject13.bin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1.bin"/><Relationship Id="rId144" Type="http://schemas.openxmlformats.org/officeDocument/2006/relationships/image" Target="media/image63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4.bin"/><Relationship Id="rId186" Type="http://schemas.openxmlformats.org/officeDocument/2006/relationships/image" Target="media/image83.wmf"/><Relationship Id="rId211" Type="http://schemas.openxmlformats.org/officeDocument/2006/relationships/oleObject" Target="embeddings/oleObject107.bin"/><Relationship Id="rId232" Type="http://schemas.openxmlformats.org/officeDocument/2006/relationships/image" Target="media/image106.wmf"/><Relationship Id="rId253" Type="http://schemas.openxmlformats.org/officeDocument/2006/relationships/oleObject" Target="embeddings/oleObject128.bin"/><Relationship Id="rId274" Type="http://schemas.openxmlformats.org/officeDocument/2006/relationships/image" Target="media/image127.wmf"/><Relationship Id="rId295" Type="http://schemas.openxmlformats.org/officeDocument/2006/relationships/oleObject" Target="embeddings/oleObject150.bin"/><Relationship Id="rId27" Type="http://schemas.openxmlformats.org/officeDocument/2006/relationships/oleObject" Target="embeddings/oleObject8.bin"/><Relationship Id="rId48" Type="http://schemas.openxmlformats.org/officeDocument/2006/relationships/image" Target="media/image2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49.wmf"/><Relationship Id="rId134" Type="http://schemas.openxmlformats.org/officeDocument/2006/relationships/image" Target="media/image59.wmf"/><Relationship Id="rId80" Type="http://schemas.openxmlformats.org/officeDocument/2006/relationships/image" Target="media/image33.wmf"/><Relationship Id="rId155" Type="http://schemas.openxmlformats.org/officeDocument/2006/relationships/image" Target="media/image68.wmf"/><Relationship Id="rId176" Type="http://schemas.openxmlformats.org/officeDocument/2006/relationships/image" Target="media/image78.wmf"/><Relationship Id="rId197" Type="http://schemas.openxmlformats.org/officeDocument/2006/relationships/oleObject" Target="embeddings/oleObject100.bin"/><Relationship Id="rId201" Type="http://schemas.openxmlformats.org/officeDocument/2006/relationships/oleObject" Target="embeddings/oleObject102.bin"/><Relationship Id="rId222" Type="http://schemas.openxmlformats.org/officeDocument/2006/relationships/image" Target="media/image101.wmf"/><Relationship Id="rId243" Type="http://schemas.openxmlformats.org/officeDocument/2006/relationships/oleObject" Target="embeddings/oleObject123.bin"/><Relationship Id="rId264" Type="http://schemas.openxmlformats.org/officeDocument/2006/relationships/image" Target="media/image122.wmf"/><Relationship Id="rId285" Type="http://schemas.openxmlformats.org/officeDocument/2006/relationships/oleObject" Target="embeddings/oleObject145.bin"/><Relationship Id="rId17" Type="http://schemas.openxmlformats.org/officeDocument/2006/relationships/image" Target="media/image5.wmf"/><Relationship Id="rId38" Type="http://schemas.openxmlformats.org/officeDocument/2006/relationships/oleObject" Target="embeddings/oleObject14.bin"/><Relationship Id="rId59" Type="http://schemas.openxmlformats.org/officeDocument/2006/relationships/image" Target="media/image25.wmf"/><Relationship Id="rId103" Type="http://schemas.openxmlformats.org/officeDocument/2006/relationships/image" Target="media/image45.wmf"/><Relationship Id="rId124" Type="http://schemas.openxmlformats.org/officeDocument/2006/relationships/image" Target="media/image54.wmf"/><Relationship Id="rId70" Type="http://schemas.openxmlformats.org/officeDocument/2006/relationships/oleObject" Target="embeddings/oleObject33.bin"/><Relationship Id="rId91" Type="http://schemas.openxmlformats.org/officeDocument/2006/relationships/image" Target="media/image39.wmf"/><Relationship Id="rId145" Type="http://schemas.openxmlformats.org/officeDocument/2006/relationships/oleObject" Target="embeddings/oleObject73.bin"/><Relationship Id="rId166" Type="http://schemas.openxmlformats.org/officeDocument/2006/relationships/image" Target="media/image73.wmf"/><Relationship Id="rId187" Type="http://schemas.openxmlformats.org/officeDocument/2006/relationships/oleObject" Target="embeddings/oleObject95.bin"/><Relationship Id="rId1" Type="http://schemas.openxmlformats.org/officeDocument/2006/relationships/customXml" Target="../customXml/item1.xml"/><Relationship Id="rId212" Type="http://schemas.openxmlformats.org/officeDocument/2006/relationships/image" Target="media/image96.wmf"/><Relationship Id="rId233" Type="http://schemas.openxmlformats.org/officeDocument/2006/relationships/oleObject" Target="embeddings/oleObject118.bin"/><Relationship Id="rId254" Type="http://schemas.openxmlformats.org/officeDocument/2006/relationships/image" Target="media/image117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39.bin"/><Relationship Id="rId296" Type="http://schemas.openxmlformats.org/officeDocument/2006/relationships/image" Target="media/image137.wmf"/><Relationship Id="rId300" Type="http://schemas.openxmlformats.org/officeDocument/2006/relationships/oleObject" Target="embeddings/oleObject153.bin"/><Relationship Id="rId60" Type="http://schemas.openxmlformats.org/officeDocument/2006/relationships/image" Target="media/image26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7.bin"/><Relationship Id="rId156" Type="http://schemas.openxmlformats.org/officeDocument/2006/relationships/oleObject" Target="embeddings/oleObject79.bin"/><Relationship Id="rId177" Type="http://schemas.openxmlformats.org/officeDocument/2006/relationships/oleObject" Target="embeddings/oleObject90.bin"/><Relationship Id="rId198" Type="http://schemas.openxmlformats.org/officeDocument/2006/relationships/image" Target="media/image89.wmf"/><Relationship Id="rId202" Type="http://schemas.openxmlformats.org/officeDocument/2006/relationships/image" Target="media/image91.wmf"/><Relationship Id="rId223" Type="http://schemas.openxmlformats.org/officeDocument/2006/relationships/oleObject" Target="embeddings/oleObject113.bin"/><Relationship Id="rId244" Type="http://schemas.openxmlformats.org/officeDocument/2006/relationships/image" Target="media/image112.wmf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265" Type="http://schemas.openxmlformats.org/officeDocument/2006/relationships/oleObject" Target="embeddings/oleObject134.bin"/><Relationship Id="rId286" Type="http://schemas.openxmlformats.org/officeDocument/2006/relationships/image" Target="media/image132.wmf"/><Relationship Id="rId50" Type="http://schemas.openxmlformats.org/officeDocument/2006/relationships/image" Target="media/image21.wmf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2.bin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85.bin"/><Relationship Id="rId188" Type="http://schemas.openxmlformats.org/officeDocument/2006/relationships/image" Target="media/image84.wmf"/><Relationship Id="rId71" Type="http://schemas.openxmlformats.org/officeDocument/2006/relationships/image" Target="media/image29.wmf"/><Relationship Id="rId92" Type="http://schemas.openxmlformats.org/officeDocument/2006/relationships/image" Target="media/image40.wmf"/><Relationship Id="rId213" Type="http://schemas.openxmlformats.org/officeDocument/2006/relationships/oleObject" Target="embeddings/oleObject108.bin"/><Relationship Id="rId234" Type="http://schemas.openxmlformats.org/officeDocument/2006/relationships/image" Target="media/image10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hedulingStartDate xmlns="http://schemas.microsoft.com/sharepoint/v3" xsi:nil="true"/>
    <SchedulingEndDate xmlns="http://schemas.microsoft.com/sharepoint/v3" xsi:nil="true"/>
    <LinkTarget xmlns="00AAB1A2-6F06-47dd-BE44-3A3FBBF21F4B">_self</LinkTarget>
    <Comments xmlns="http://schemas.microsoft.com/sharepoint/v3">Учебно-методический комплекс дисциплины АМД</Comment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BAA1A441F4C43BD88A08F2187D46B0800AA12AD4E6105474AABDAD7B80FAE0821" ma:contentTypeVersion="1" ma:contentTypeDescription="Создание документа." ma:contentTypeScope="" ma:versionID="b5bfaa44bbd0d7d3b2896de8dde5667e">
  <xsd:schema xmlns:xsd="http://www.w3.org/2001/XMLSchema" xmlns:xs="http://www.w3.org/2001/XMLSchema" xmlns:p="http://schemas.microsoft.com/office/2006/metadata/properties" xmlns:ns1="http://schemas.microsoft.com/sharepoint/v3" xmlns:ns2="00AAB1A2-6F06-47dd-BE44-3A3FBBF21F4B" targetNamespace="http://schemas.microsoft.com/office/2006/metadata/properties" ma:root="true" ma:fieldsID="61b9b15e04e54375e39c3e2e5243edf9" ns1:_="" ns2:_="">
    <xsd:import namespace="http://schemas.microsoft.com/sharepoint/v3"/>
    <xsd:import namespace="00AAB1A2-6F06-47dd-BE44-3A3FBBF21F4B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2:LinkTarget" minOccurs="0"/>
                <xsd:element ref="ns1:SchedulingStartDate" minOccurs="0"/>
                <xsd:element ref="ns1:Scheduling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0" nillable="true" ma:displayName="Описание" ma:internalName="Comments">
      <xsd:simpleType>
        <xsd:restriction base="dms:Note">
          <xsd:maxLength value="255"/>
        </xsd:restriction>
      </xsd:simpleType>
    </xsd:element>
    <xsd:element name="SchedulingStartDate" ma:index="2" nillable="true" ma:displayName="Дата начала" ma:description="Запланированная  дата начала утверждения" ma:format="DateTime" ma:internalName="SchedulingStartDate">
      <xsd:simpleType>
        <xsd:restriction base="dms:DateTime"/>
      </xsd:simpleType>
    </xsd:element>
    <xsd:element name="SchedulingEndDate" ma:index="3" nillable="true" ma:displayName="Дата окончания" ma:description="Запланированная  дата окончания утверждения" ma:format="DateTime" ma:internalName="SchedulingEn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AB1A2-6F06-47dd-BE44-3A3FBBF21F4B" elementFormDefault="qualified">
    <xsd:import namespace="http://schemas.microsoft.com/office/2006/documentManagement/types"/>
    <xsd:import namespace="http://schemas.microsoft.com/office/infopath/2007/PartnerControls"/>
    <xsd:element name="LinkTarget" ma:index="1" nillable="true" ma:displayName="Адрес ссылки" ma:default="_self" ma:description="Название окна, которое открывается при нажатии на ссылку" ma:internalName="LinkTarget">
      <xsd:simpleType>
        <xsd:union memberTypes="dms:Text">
          <xsd:simpleType>
            <xsd:restriction base="dms:Choice">
              <xsd:enumeration value="_self"/>
              <xsd:enumeration value="_parent"/>
              <xsd:enumeration value="_blank"/>
              <xsd:enumeration value="_top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 ma:index="4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0A1059-0A7B-4FA5-88F6-9BCD5E12885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0AAB1A2-6F06-47dd-BE44-3A3FBBF21F4B"/>
  </ds:schemaRefs>
</ds:datastoreItem>
</file>

<file path=customXml/itemProps2.xml><?xml version="1.0" encoding="utf-8"?>
<ds:datastoreItem xmlns:ds="http://schemas.openxmlformats.org/officeDocument/2006/customXml" ds:itemID="{712F2BBD-7991-405F-86A5-A087B5FE82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47304B-78AF-4829-904F-A01CA1AA9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0AAB1A2-6F06-47dd-BE44-3A3FBBF21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</vt:lpstr>
    </vt:vector>
  </TitlesOfParts>
  <Company>RePack by SPecialiST</Company>
  <LinksUpToDate>false</LinksUpToDate>
  <CharactersWithSpaces>11007</CharactersWithSpaces>
  <SharedDoc>false</SharedDoc>
  <HLinks>
    <vt:vector size="18" baseType="variant">
      <vt:variant>
        <vt:i4>1310786</vt:i4>
      </vt:variant>
      <vt:variant>
        <vt:i4>8708</vt:i4>
      </vt:variant>
      <vt:variant>
        <vt:i4>0</vt:i4>
      </vt:variant>
      <vt:variant>
        <vt:i4>5</vt:i4>
      </vt:variant>
      <vt:variant>
        <vt:lpwstr>http://students.informika.ru/essay/Detailed/1744.html</vt:lpwstr>
      </vt:variant>
      <vt:variant>
        <vt:lpwstr/>
      </vt:variant>
      <vt:variant>
        <vt:i4>983050</vt:i4>
      </vt:variant>
      <vt:variant>
        <vt:i4>8702</vt:i4>
      </vt:variant>
      <vt:variant>
        <vt:i4>0</vt:i4>
      </vt:variant>
      <vt:variant>
        <vt:i4>5</vt:i4>
      </vt:variant>
      <vt:variant>
        <vt:lpwstr>http://pogoda.by/</vt:lpwstr>
      </vt:variant>
      <vt:variant>
        <vt:lpwstr/>
      </vt:variant>
      <vt:variant>
        <vt:i4>6553700</vt:i4>
      </vt:variant>
      <vt:variant>
        <vt:i4>8699</vt:i4>
      </vt:variant>
      <vt:variant>
        <vt:i4>0</vt:i4>
      </vt:variant>
      <vt:variant>
        <vt:i4>5</vt:i4>
      </vt:variant>
      <vt:variant>
        <vt:lpwstr>http://gismeteo.ru/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user</dc:creator>
  <cp:lastModifiedBy>Customer</cp:lastModifiedBy>
  <cp:revision>3</cp:revision>
  <cp:lastPrinted>2008-05-19T14:26:00Z</cp:lastPrinted>
  <dcterms:created xsi:type="dcterms:W3CDTF">2015-02-19T19:09:00Z</dcterms:created>
  <dcterms:modified xsi:type="dcterms:W3CDTF">2015-02-21T11:51:00Z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0x010100CBAA1A441F4C43BD88A08F2187D46B0800AA12AD4E6105474AABDAD7B80FAE0821</vt:lpwstr>
  </property>
</Properties>
</file>